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34" w:type="dxa"/>
        <w:tblLook w:val="04A0" w:firstRow="1" w:lastRow="0" w:firstColumn="1" w:lastColumn="0" w:noHBand="0" w:noVBand="1"/>
      </w:tblPr>
      <w:tblGrid>
        <w:gridCol w:w="232"/>
        <w:gridCol w:w="1640"/>
        <w:gridCol w:w="8620"/>
      </w:tblGrid>
      <w:tr w:rsidR="001D633D" w:rsidRPr="00500214" w:rsidTr="00117531">
        <w:trPr>
          <w:cantSplit/>
          <w:trHeight w:val="1626"/>
        </w:trPr>
        <w:tc>
          <w:tcPr>
            <w:tcW w:w="10492" w:type="dxa"/>
            <w:gridSpan w:val="3"/>
            <w:tcBorders>
              <w:top w:val="nil"/>
              <w:left w:val="nil"/>
              <w:bottom w:val="nil"/>
              <w:right w:val="nil"/>
            </w:tcBorders>
          </w:tcPr>
          <w:p w:rsidR="001D633D" w:rsidRDefault="00576876" w:rsidP="00FF75E4">
            <w:pPr>
              <w:autoSpaceDE w:val="0"/>
              <w:autoSpaceDN w:val="0"/>
              <w:adjustRightInd w:val="0"/>
              <w:jc w:val="center"/>
              <w:rPr>
                <w:rFonts w:cs="Arial"/>
                <w:color w:val="4F81BD" w:themeColor="accent1"/>
                <w:sz w:val="32"/>
                <w:szCs w:val="28"/>
              </w:rPr>
            </w:pPr>
            <w:bookmarkStart w:id="0" w:name="_GoBack"/>
            <w:bookmarkEnd w:id="0"/>
            <w:r>
              <w:rPr>
                <w:rFonts w:cs="Arial"/>
                <w:noProof/>
                <w:lang w:eastAsia="en-ZA"/>
              </w:rPr>
              <w:drawing>
                <wp:inline distT="0" distB="0" distL="0" distR="0" wp14:anchorId="156CCEE0" wp14:editId="0A491310">
                  <wp:extent cx="2505694" cy="1127776"/>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A Header smal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12222" cy="1130714"/>
                          </a:xfrm>
                          <a:prstGeom prst="rect">
                            <a:avLst/>
                          </a:prstGeom>
                        </pic:spPr>
                      </pic:pic>
                    </a:graphicData>
                  </a:graphic>
                </wp:inline>
              </w:drawing>
            </w:r>
          </w:p>
          <w:p w:rsidR="00576876" w:rsidRPr="00576876" w:rsidRDefault="00576876" w:rsidP="00FF75E4">
            <w:pPr>
              <w:autoSpaceDE w:val="0"/>
              <w:autoSpaceDN w:val="0"/>
              <w:adjustRightInd w:val="0"/>
              <w:jc w:val="center"/>
              <w:rPr>
                <w:rFonts w:cs="Arial"/>
                <w:color w:val="4F81BD" w:themeColor="accent1"/>
                <w:sz w:val="18"/>
                <w:szCs w:val="18"/>
              </w:rPr>
            </w:pPr>
          </w:p>
          <w:p w:rsidR="00305023" w:rsidRDefault="00305023" w:rsidP="00FF75E4">
            <w:pPr>
              <w:autoSpaceDE w:val="0"/>
              <w:autoSpaceDN w:val="0"/>
              <w:adjustRightInd w:val="0"/>
              <w:jc w:val="center"/>
              <w:rPr>
                <w:rFonts w:cs="Arial"/>
                <w:color w:val="4F81BD" w:themeColor="accent1"/>
                <w:sz w:val="32"/>
                <w:szCs w:val="28"/>
              </w:rPr>
            </w:pPr>
            <w:r w:rsidRPr="00305023">
              <w:rPr>
                <w:rFonts w:cs="Arial"/>
                <w:color w:val="4F81BD" w:themeColor="accent1"/>
                <w:sz w:val="32"/>
                <w:szCs w:val="28"/>
              </w:rPr>
              <w:t>Intr</w:t>
            </w:r>
            <w:r w:rsidR="003A6518">
              <w:rPr>
                <w:rFonts w:cs="Arial"/>
                <w:color w:val="4F81BD" w:themeColor="accent1"/>
                <w:sz w:val="32"/>
                <w:szCs w:val="28"/>
              </w:rPr>
              <w:t xml:space="preserve">oduction to Air Dispersion </w:t>
            </w:r>
            <w:proofErr w:type="spellStart"/>
            <w:r w:rsidR="003A6518">
              <w:rPr>
                <w:rFonts w:cs="Arial"/>
                <w:color w:val="4F81BD" w:themeColor="accent1"/>
                <w:sz w:val="32"/>
                <w:szCs w:val="28"/>
              </w:rPr>
              <w:t>Mode</w:t>
            </w:r>
            <w:r w:rsidRPr="00305023">
              <w:rPr>
                <w:rFonts w:cs="Arial"/>
                <w:color w:val="4F81BD" w:themeColor="accent1"/>
                <w:sz w:val="32"/>
                <w:szCs w:val="28"/>
              </w:rPr>
              <w:t>ling</w:t>
            </w:r>
            <w:proofErr w:type="spellEnd"/>
          </w:p>
          <w:p w:rsidR="00305023" w:rsidRDefault="00305023" w:rsidP="00FF75E4">
            <w:pPr>
              <w:autoSpaceDE w:val="0"/>
              <w:autoSpaceDN w:val="0"/>
              <w:adjustRightInd w:val="0"/>
              <w:jc w:val="center"/>
              <w:rPr>
                <w:rFonts w:cs="Arial"/>
                <w:b/>
                <w:color w:val="404040" w:themeColor="text1" w:themeTint="BF"/>
                <w:sz w:val="24"/>
                <w:szCs w:val="28"/>
              </w:rPr>
            </w:pPr>
            <w:r w:rsidRPr="00305023">
              <w:rPr>
                <w:rFonts w:cs="Arial"/>
                <w:b/>
                <w:color w:val="404040" w:themeColor="text1" w:themeTint="BF"/>
                <w:sz w:val="24"/>
                <w:szCs w:val="28"/>
              </w:rPr>
              <w:t>A 3-day introductory course and practical aspects of setting up and operating</w:t>
            </w:r>
          </w:p>
          <w:p w:rsidR="00305023" w:rsidRPr="00305023" w:rsidRDefault="00305023" w:rsidP="00FF75E4">
            <w:pPr>
              <w:autoSpaceDE w:val="0"/>
              <w:autoSpaceDN w:val="0"/>
              <w:adjustRightInd w:val="0"/>
              <w:jc w:val="center"/>
              <w:rPr>
                <w:rFonts w:cs="Arial"/>
                <w:b/>
                <w:color w:val="404040" w:themeColor="text1" w:themeTint="BF"/>
                <w:sz w:val="24"/>
                <w:szCs w:val="28"/>
              </w:rPr>
            </w:pPr>
            <w:r w:rsidRPr="00305023">
              <w:rPr>
                <w:rFonts w:cs="Arial"/>
                <w:b/>
                <w:color w:val="404040" w:themeColor="text1" w:themeTint="BF"/>
                <w:sz w:val="24"/>
                <w:szCs w:val="28"/>
              </w:rPr>
              <w:t xml:space="preserve">the AERMOD </w:t>
            </w:r>
            <w:r w:rsidR="00732CAC">
              <w:rPr>
                <w:rFonts w:cs="Arial"/>
                <w:b/>
                <w:color w:val="404040" w:themeColor="text1" w:themeTint="BF"/>
                <w:sz w:val="24"/>
                <w:szCs w:val="28"/>
              </w:rPr>
              <w:t>Dispersion</w:t>
            </w:r>
            <w:r w:rsidRPr="00305023">
              <w:rPr>
                <w:rFonts w:cs="Arial"/>
                <w:b/>
                <w:color w:val="404040" w:themeColor="text1" w:themeTint="BF"/>
                <w:sz w:val="24"/>
                <w:szCs w:val="28"/>
              </w:rPr>
              <w:t xml:space="preserve"> Model Software</w:t>
            </w:r>
          </w:p>
          <w:p w:rsidR="00305023" w:rsidRPr="00305023" w:rsidRDefault="00305023" w:rsidP="00FF75E4">
            <w:pPr>
              <w:autoSpaceDE w:val="0"/>
              <w:autoSpaceDN w:val="0"/>
              <w:adjustRightInd w:val="0"/>
              <w:jc w:val="center"/>
              <w:rPr>
                <w:rFonts w:cs="Arial"/>
                <w:b/>
                <w:color w:val="4F81BD" w:themeColor="accent1"/>
                <w:sz w:val="24"/>
                <w:szCs w:val="28"/>
              </w:rPr>
            </w:pPr>
            <w:r w:rsidRPr="00305023">
              <w:rPr>
                <w:rFonts w:cs="Arial"/>
                <w:b/>
                <w:color w:val="4F81BD" w:themeColor="accent1"/>
                <w:sz w:val="24"/>
                <w:szCs w:val="28"/>
              </w:rPr>
              <w:t>Certificate of Attendance</w:t>
            </w:r>
          </w:p>
          <w:p w:rsidR="001D633D" w:rsidRDefault="00305023" w:rsidP="00FF75E4">
            <w:pPr>
              <w:autoSpaceDE w:val="0"/>
              <w:autoSpaceDN w:val="0"/>
              <w:adjustRightInd w:val="0"/>
              <w:jc w:val="center"/>
              <w:rPr>
                <w:rFonts w:cs="Arial"/>
                <w:b/>
                <w:color w:val="595959" w:themeColor="text1" w:themeTint="A6"/>
                <w:sz w:val="24"/>
                <w:szCs w:val="28"/>
              </w:rPr>
            </w:pPr>
            <w:r>
              <w:rPr>
                <w:rFonts w:cs="Arial"/>
                <w:b/>
                <w:color w:val="404040" w:themeColor="text1" w:themeTint="BF"/>
                <w:sz w:val="24"/>
                <w:szCs w:val="28"/>
              </w:rPr>
              <w:t xml:space="preserve">3 – 5 </w:t>
            </w:r>
            <w:r w:rsidR="00FF75E4">
              <w:rPr>
                <w:rFonts w:cs="Arial"/>
                <w:b/>
                <w:color w:val="404040" w:themeColor="text1" w:themeTint="BF"/>
                <w:sz w:val="24"/>
                <w:szCs w:val="28"/>
              </w:rPr>
              <w:t>JULY</w:t>
            </w:r>
            <w:r w:rsidR="00B91034" w:rsidRPr="00140ED1">
              <w:rPr>
                <w:rFonts w:cs="Arial"/>
                <w:b/>
                <w:color w:val="404040" w:themeColor="text1" w:themeTint="BF"/>
                <w:sz w:val="24"/>
                <w:szCs w:val="28"/>
              </w:rPr>
              <w:t xml:space="preserve"> 2017</w:t>
            </w:r>
            <w:r w:rsidR="00FF75E4">
              <w:rPr>
                <w:rFonts w:cs="Arial"/>
                <w:b/>
                <w:color w:val="404040" w:themeColor="text1" w:themeTint="BF"/>
                <w:sz w:val="24"/>
                <w:szCs w:val="28"/>
              </w:rPr>
              <w:t xml:space="preserve"> - </w:t>
            </w:r>
            <w:r>
              <w:rPr>
                <w:rFonts w:cs="Arial"/>
                <w:b/>
                <w:color w:val="595959" w:themeColor="text1" w:themeTint="A6"/>
                <w:sz w:val="24"/>
                <w:szCs w:val="28"/>
              </w:rPr>
              <w:t>CENTURION</w:t>
            </w:r>
            <w:r w:rsidR="00E37F14">
              <w:rPr>
                <w:rFonts w:cs="Arial"/>
                <w:b/>
                <w:color w:val="595959" w:themeColor="text1" w:themeTint="A6"/>
                <w:sz w:val="24"/>
                <w:szCs w:val="28"/>
              </w:rPr>
              <w:t xml:space="preserve">, </w:t>
            </w:r>
            <w:r w:rsidR="00B91034">
              <w:rPr>
                <w:rFonts w:cs="Arial"/>
                <w:b/>
                <w:color w:val="595959" w:themeColor="text1" w:themeTint="A6"/>
                <w:sz w:val="24"/>
                <w:szCs w:val="28"/>
              </w:rPr>
              <w:t>GAUTENG</w:t>
            </w:r>
          </w:p>
          <w:p w:rsidR="00576876" w:rsidRPr="00500214" w:rsidRDefault="00576876" w:rsidP="00FF75E4">
            <w:pPr>
              <w:autoSpaceDE w:val="0"/>
              <w:autoSpaceDN w:val="0"/>
              <w:adjustRightInd w:val="0"/>
              <w:jc w:val="center"/>
              <w:rPr>
                <w:rFonts w:cs="Arial"/>
                <w:color w:val="000000"/>
                <w:sz w:val="18"/>
                <w:szCs w:val="18"/>
              </w:rPr>
            </w:pPr>
          </w:p>
        </w:tc>
      </w:tr>
      <w:tr w:rsidR="008F0D71" w:rsidRPr="00500214" w:rsidTr="00117531">
        <w:trPr>
          <w:gridBefore w:val="1"/>
          <w:wBefore w:w="232" w:type="dxa"/>
          <w:cantSplit/>
          <w:trHeight w:val="360"/>
        </w:trPr>
        <w:tc>
          <w:tcPr>
            <w:tcW w:w="1640" w:type="dxa"/>
            <w:tcBorders>
              <w:top w:val="nil"/>
              <w:left w:val="nil"/>
              <w:bottom w:val="nil"/>
              <w:right w:val="nil"/>
            </w:tcBorders>
            <w:vAlign w:val="center"/>
          </w:tcPr>
          <w:p w:rsidR="001D633D" w:rsidRPr="001D633D" w:rsidRDefault="001D633D" w:rsidP="00732CAC">
            <w:pPr>
              <w:tabs>
                <w:tab w:val="right" w:pos="308"/>
                <w:tab w:val="right" w:pos="567"/>
              </w:tabs>
              <w:autoSpaceDE w:val="0"/>
              <w:autoSpaceDN w:val="0"/>
              <w:adjustRightInd w:val="0"/>
              <w:spacing w:line="264" w:lineRule="auto"/>
              <w:rPr>
                <w:rFonts w:cs="Arial"/>
                <w:b/>
                <w:bCs/>
                <w:color w:val="000000"/>
                <w:sz w:val="20"/>
                <w:szCs w:val="20"/>
              </w:rPr>
            </w:pPr>
            <w:r w:rsidRPr="001D633D">
              <w:rPr>
                <w:rFonts w:cs="Arial"/>
                <w:b/>
                <w:bCs/>
                <w:color w:val="000000"/>
                <w:sz w:val="20"/>
                <w:szCs w:val="20"/>
              </w:rPr>
              <w:t>Dates:</w:t>
            </w:r>
          </w:p>
        </w:tc>
        <w:tc>
          <w:tcPr>
            <w:tcW w:w="8620" w:type="dxa"/>
            <w:tcBorders>
              <w:top w:val="nil"/>
              <w:left w:val="nil"/>
              <w:bottom w:val="nil"/>
              <w:right w:val="nil"/>
            </w:tcBorders>
            <w:vAlign w:val="center"/>
          </w:tcPr>
          <w:p w:rsidR="001D633D" w:rsidRPr="000F6208" w:rsidRDefault="00305023" w:rsidP="00732CAC">
            <w:pPr>
              <w:pBdr>
                <w:left w:val="single" w:sz="4" w:space="4" w:color="auto"/>
              </w:pBdr>
              <w:autoSpaceDE w:val="0"/>
              <w:autoSpaceDN w:val="0"/>
              <w:adjustRightInd w:val="0"/>
              <w:spacing w:line="276" w:lineRule="auto"/>
              <w:rPr>
                <w:rFonts w:cs="Arial"/>
                <w:b/>
                <w:color w:val="000000"/>
                <w:sz w:val="20"/>
                <w:szCs w:val="20"/>
              </w:rPr>
            </w:pPr>
            <w:r>
              <w:rPr>
                <w:rFonts w:cs="Arial"/>
                <w:b/>
                <w:color w:val="000000"/>
                <w:sz w:val="20"/>
                <w:szCs w:val="20"/>
              </w:rPr>
              <w:t>3 – 5 July</w:t>
            </w:r>
            <w:r w:rsidR="00B91034" w:rsidRPr="00B91034">
              <w:rPr>
                <w:rFonts w:cs="Arial"/>
                <w:b/>
                <w:color w:val="000000"/>
                <w:sz w:val="20"/>
                <w:szCs w:val="20"/>
              </w:rPr>
              <w:t xml:space="preserve"> 2017</w:t>
            </w:r>
            <w:r w:rsidR="001D633D" w:rsidRPr="000F6208">
              <w:rPr>
                <w:rFonts w:cs="Arial"/>
                <w:b/>
                <w:color w:val="000000"/>
                <w:sz w:val="20"/>
                <w:szCs w:val="20"/>
              </w:rPr>
              <w:t>, as per the attached schedule.</w:t>
            </w:r>
          </w:p>
          <w:p w:rsidR="001D633D" w:rsidRPr="001D633D" w:rsidRDefault="001D633D" w:rsidP="00732CAC">
            <w:pPr>
              <w:pBdr>
                <w:left w:val="single" w:sz="4" w:space="4" w:color="auto"/>
              </w:pBdr>
              <w:autoSpaceDE w:val="0"/>
              <w:autoSpaceDN w:val="0"/>
              <w:adjustRightInd w:val="0"/>
              <w:spacing w:line="276" w:lineRule="auto"/>
              <w:rPr>
                <w:rFonts w:cs="Arial"/>
                <w:bCs/>
                <w:color w:val="000000"/>
                <w:sz w:val="20"/>
                <w:szCs w:val="20"/>
              </w:rPr>
            </w:pPr>
            <w:r w:rsidRPr="001D633D">
              <w:rPr>
                <w:rFonts w:cs="Arial"/>
                <w:color w:val="000000"/>
                <w:sz w:val="20"/>
                <w:szCs w:val="20"/>
              </w:rPr>
              <w:t>Due date for submission of essays: TBA during Course</w:t>
            </w:r>
          </w:p>
        </w:tc>
      </w:tr>
      <w:tr w:rsidR="001D633D" w:rsidRPr="00500214" w:rsidTr="00117531">
        <w:trPr>
          <w:gridBefore w:val="1"/>
          <w:wBefore w:w="232" w:type="dxa"/>
          <w:cantSplit/>
          <w:trHeight w:val="360"/>
        </w:trPr>
        <w:tc>
          <w:tcPr>
            <w:tcW w:w="1640"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1D633D" w:rsidRPr="001D633D" w:rsidRDefault="001D633D" w:rsidP="00732CAC">
            <w:pPr>
              <w:autoSpaceDE w:val="0"/>
              <w:autoSpaceDN w:val="0"/>
              <w:adjustRightInd w:val="0"/>
              <w:spacing w:line="264" w:lineRule="auto"/>
              <w:rPr>
                <w:rFonts w:cs="Arial"/>
                <w:b/>
                <w:bCs/>
                <w:color w:val="000000"/>
                <w:sz w:val="20"/>
                <w:szCs w:val="20"/>
              </w:rPr>
            </w:pPr>
            <w:r w:rsidRPr="001D633D">
              <w:rPr>
                <w:rFonts w:cs="Arial"/>
                <w:b/>
                <w:bCs/>
                <w:color w:val="000000"/>
                <w:sz w:val="20"/>
                <w:szCs w:val="20"/>
              </w:rPr>
              <w:t>Venue</w:t>
            </w:r>
            <w:r w:rsidRPr="001D633D">
              <w:rPr>
                <w:rFonts w:cs="Arial"/>
                <w:color w:val="000000"/>
                <w:sz w:val="20"/>
                <w:szCs w:val="20"/>
              </w:rPr>
              <w:t>:</w:t>
            </w:r>
          </w:p>
        </w:tc>
        <w:tc>
          <w:tcPr>
            <w:tcW w:w="8620" w:type="dxa"/>
            <w:tcBorders>
              <w:top w:val="single" w:sz="4" w:space="0" w:color="auto"/>
              <w:left w:val="single" w:sz="4" w:space="0" w:color="auto"/>
              <w:bottom w:val="single" w:sz="4" w:space="0" w:color="auto"/>
              <w:right w:val="nil"/>
            </w:tcBorders>
            <w:shd w:val="clear" w:color="auto" w:fill="DBE5F1" w:themeFill="accent1" w:themeFillTint="33"/>
            <w:vAlign w:val="center"/>
          </w:tcPr>
          <w:p w:rsidR="00305023" w:rsidRPr="00732CAC" w:rsidRDefault="00305023" w:rsidP="00732CAC">
            <w:pPr>
              <w:autoSpaceDE w:val="0"/>
              <w:autoSpaceDN w:val="0"/>
              <w:adjustRightInd w:val="0"/>
              <w:rPr>
                <w:rFonts w:cs="Arial"/>
                <w:bCs/>
                <w:color w:val="000000"/>
                <w:sz w:val="20"/>
                <w:szCs w:val="20"/>
              </w:rPr>
            </w:pPr>
            <w:r w:rsidRPr="00732CAC">
              <w:rPr>
                <w:rFonts w:cs="Arial"/>
                <w:bCs/>
                <w:color w:val="000000"/>
                <w:sz w:val="20"/>
                <w:szCs w:val="20"/>
              </w:rPr>
              <w:t>Mc Pharma Conference Centre, 62 Constantia Street</w:t>
            </w:r>
          </w:p>
          <w:p w:rsidR="00305023" w:rsidRPr="00732CAC" w:rsidRDefault="00305023" w:rsidP="00732CAC">
            <w:pPr>
              <w:autoSpaceDE w:val="0"/>
              <w:autoSpaceDN w:val="0"/>
              <w:adjustRightInd w:val="0"/>
              <w:rPr>
                <w:rFonts w:cs="Arial"/>
                <w:bCs/>
                <w:color w:val="000000"/>
                <w:sz w:val="20"/>
                <w:szCs w:val="20"/>
              </w:rPr>
            </w:pPr>
            <w:r w:rsidRPr="00732CAC">
              <w:rPr>
                <w:rFonts w:cs="Arial"/>
                <w:bCs/>
                <w:color w:val="000000"/>
                <w:sz w:val="20"/>
                <w:szCs w:val="20"/>
              </w:rPr>
              <w:t xml:space="preserve">(displayed as </w:t>
            </w:r>
            <w:proofErr w:type="spellStart"/>
            <w:r w:rsidRPr="00732CAC">
              <w:rPr>
                <w:rFonts w:cs="Arial"/>
                <w:bCs/>
                <w:color w:val="000000"/>
                <w:sz w:val="20"/>
                <w:szCs w:val="20"/>
              </w:rPr>
              <w:t>Bogosi</w:t>
            </w:r>
            <w:proofErr w:type="spellEnd"/>
            <w:r w:rsidRPr="00732CAC">
              <w:rPr>
                <w:rFonts w:cs="Arial"/>
                <w:bCs/>
                <w:color w:val="000000"/>
                <w:sz w:val="20"/>
                <w:szCs w:val="20"/>
              </w:rPr>
              <w:t xml:space="preserve"> Street on Google Maps)</w:t>
            </w:r>
          </w:p>
          <w:p w:rsidR="001D633D" w:rsidRPr="00E37F14" w:rsidRDefault="00305023" w:rsidP="00732CAC">
            <w:pPr>
              <w:autoSpaceDE w:val="0"/>
              <w:autoSpaceDN w:val="0"/>
              <w:adjustRightInd w:val="0"/>
              <w:spacing w:line="276" w:lineRule="auto"/>
              <w:rPr>
                <w:rFonts w:cs="Arial"/>
                <w:b/>
                <w:bCs/>
                <w:color w:val="000000"/>
                <w:sz w:val="20"/>
                <w:szCs w:val="20"/>
              </w:rPr>
            </w:pPr>
            <w:proofErr w:type="spellStart"/>
            <w:r w:rsidRPr="00732CAC">
              <w:rPr>
                <w:rFonts w:cs="Arial"/>
                <w:bCs/>
                <w:color w:val="000000"/>
                <w:sz w:val="20"/>
                <w:szCs w:val="20"/>
              </w:rPr>
              <w:t>Mnandi</w:t>
            </w:r>
            <w:proofErr w:type="spellEnd"/>
            <w:r w:rsidRPr="00732CAC">
              <w:rPr>
                <w:rFonts w:cs="Arial"/>
                <w:bCs/>
                <w:color w:val="000000"/>
                <w:sz w:val="20"/>
                <w:szCs w:val="20"/>
              </w:rPr>
              <w:t>, Centurion, Gauteng</w:t>
            </w:r>
          </w:p>
        </w:tc>
      </w:tr>
      <w:tr w:rsidR="001D633D" w:rsidRPr="00500214" w:rsidTr="00117531">
        <w:trPr>
          <w:gridBefore w:val="1"/>
          <w:wBefore w:w="232" w:type="dxa"/>
          <w:cantSplit/>
          <w:trHeight w:val="360"/>
        </w:trPr>
        <w:tc>
          <w:tcPr>
            <w:tcW w:w="1640" w:type="dxa"/>
            <w:tcBorders>
              <w:top w:val="single" w:sz="4" w:space="0" w:color="auto"/>
              <w:left w:val="nil"/>
              <w:bottom w:val="single" w:sz="4" w:space="0" w:color="auto"/>
              <w:right w:val="single" w:sz="4" w:space="0" w:color="auto"/>
            </w:tcBorders>
            <w:vAlign w:val="center"/>
          </w:tcPr>
          <w:p w:rsidR="001D633D" w:rsidRPr="001D633D" w:rsidRDefault="001D633D" w:rsidP="00732CAC">
            <w:pPr>
              <w:autoSpaceDE w:val="0"/>
              <w:autoSpaceDN w:val="0"/>
              <w:adjustRightInd w:val="0"/>
              <w:rPr>
                <w:rFonts w:cs="Arial"/>
                <w:b/>
                <w:bCs/>
                <w:color w:val="000000"/>
                <w:sz w:val="20"/>
                <w:szCs w:val="20"/>
              </w:rPr>
            </w:pPr>
            <w:r w:rsidRPr="001D633D">
              <w:rPr>
                <w:rFonts w:cs="Arial"/>
                <w:b/>
                <w:bCs/>
                <w:color w:val="000000"/>
                <w:sz w:val="20"/>
                <w:szCs w:val="20"/>
              </w:rPr>
              <w:t>Times</w:t>
            </w:r>
            <w:r w:rsidRPr="001D633D">
              <w:rPr>
                <w:rFonts w:cs="Arial"/>
                <w:color w:val="000000"/>
                <w:sz w:val="20"/>
                <w:szCs w:val="20"/>
              </w:rPr>
              <w:t>:</w:t>
            </w:r>
          </w:p>
        </w:tc>
        <w:tc>
          <w:tcPr>
            <w:tcW w:w="8620" w:type="dxa"/>
            <w:tcBorders>
              <w:top w:val="single" w:sz="4" w:space="0" w:color="auto"/>
              <w:left w:val="single" w:sz="4" w:space="0" w:color="auto"/>
              <w:bottom w:val="single" w:sz="4" w:space="0" w:color="auto"/>
              <w:right w:val="nil"/>
            </w:tcBorders>
            <w:vAlign w:val="center"/>
          </w:tcPr>
          <w:p w:rsidR="001D633D" w:rsidRPr="001D633D" w:rsidRDefault="001D633D" w:rsidP="00732CAC">
            <w:pPr>
              <w:autoSpaceDE w:val="0"/>
              <w:autoSpaceDN w:val="0"/>
              <w:adjustRightInd w:val="0"/>
              <w:spacing w:line="276" w:lineRule="auto"/>
              <w:rPr>
                <w:rFonts w:cs="Arial"/>
                <w:b/>
                <w:bCs/>
                <w:color w:val="000000"/>
                <w:sz w:val="20"/>
                <w:szCs w:val="20"/>
              </w:rPr>
            </w:pPr>
            <w:r w:rsidRPr="001D633D">
              <w:rPr>
                <w:rFonts w:cs="Arial"/>
                <w:color w:val="000000"/>
                <w:sz w:val="20"/>
                <w:szCs w:val="20"/>
              </w:rPr>
              <w:t>Daily 09:00 – 1</w:t>
            </w:r>
            <w:r w:rsidR="0096129B">
              <w:rPr>
                <w:rFonts w:cs="Arial"/>
                <w:color w:val="000000"/>
                <w:sz w:val="20"/>
                <w:szCs w:val="20"/>
              </w:rPr>
              <w:t>6</w:t>
            </w:r>
            <w:r w:rsidRPr="001D633D">
              <w:rPr>
                <w:rFonts w:cs="Arial"/>
                <w:color w:val="000000"/>
                <w:sz w:val="20"/>
                <w:szCs w:val="20"/>
              </w:rPr>
              <w:t>:</w:t>
            </w:r>
            <w:r w:rsidR="0096129B">
              <w:rPr>
                <w:rFonts w:cs="Arial"/>
                <w:color w:val="000000"/>
                <w:sz w:val="20"/>
                <w:szCs w:val="20"/>
              </w:rPr>
              <w:t>3</w:t>
            </w:r>
            <w:r w:rsidRPr="001D633D">
              <w:rPr>
                <w:rFonts w:cs="Arial"/>
                <w:color w:val="000000"/>
                <w:sz w:val="20"/>
                <w:szCs w:val="20"/>
              </w:rPr>
              <w:t>0</w:t>
            </w:r>
            <w:r w:rsidR="00A84439">
              <w:rPr>
                <w:rFonts w:cs="Arial"/>
                <w:color w:val="000000"/>
                <w:sz w:val="20"/>
                <w:szCs w:val="20"/>
              </w:rPr>
              <w:t xml:space="preserve"> </w:t>
            </w:r>
          </w:p>
        </w:tc>
      </w:tr>
      <w:tr w:rsidR="00732CAC" w:rsidRPr="00500214" w:rsidTr="00117531">
        <w:trPr>
          <w:gridBefore w:val="1"/>
          <w:wBefore w:w="232" w:type="dxa"/>
          <w:cantSplit/>
          <w:trHeight w:val="360"/>
        </w:trPr>
        <w:tc>
          <w:tcPr>
            <w:tcW w:w="1640"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732CAC" w:rsidRPr="001D633D" w:rsidRDefault="00732CAC" w:rsidP="00732CAC">
            <w:pPr>
              <w:autoSpaceDE w:val="0"/>
              <w:autoSpaceDN w:val="0"/>
              <w:adjustRightInd w:val="0"/>
              <w:spacing w:after="80" w:line="312" w:lineRule="auto"/>
              <w:rPr>
                <w:rFonts w:cs="Arial"/>
                <w:b/>
                <w:bCs/>
                <w:color w:val="000000"/>
                <w:sz w:val="20"/>
                <w:szCs w:val="20"/>
              </w:rPr>
            </w:pPr>
            <w:r w:rsidRPr="001D633D">
              <w:rPr>
                <w:rFonts w:cs="Arial"/>
                <w:b/>
                <w:bCs/>
                <w:color w:val="000000"/>
                <w:sz w:val="20"/>
                <w:szCs w:val="20"/>
              </w:rPr>
              <w:t>Instructors</w:t>
            </w:r>
            <w:r w:rsidRPr="001D633D">
              <w:rPr>
                <w:rFonts w:cs="Arial"/>
                <w:color w:val="000000"/>
                <w:sz w:val="20"/>
                <w:szCs w:val="20"/>
              </w:rPr>
              <w:t>:</w:t>
            </w:r>
          </w:p>
        </w:tc>
        <w:tc>
          <w:tcPr>
            <w:tcW w:w="8620" w:type="dxa"/>
            <w:tcBorders>
              <w:top w:val="single" w:sz="4" w:space="0" w:color="auto"/>
              <w:left w:val="single" w:sz="4" w:space="0" w:color="auto"/>
              <w:bottom w:val="single" w:sz="4" w:space="0" w:color="auto"/>
              <w:right w:val="nil"/>
            </w:tcBorders>
            <w:shd w:val="clear" w:color="auto" w:fill="DBE5F1" w:themeFill="accent1" w:themeFillTint="33"/>
            <w:vAlign w:val="center"/>
          </w:tcPr>
          <w:p w:rsidR="00732CAC" w:rsidRPr="00732CAC" w:rsidRDefault="00732CAC" w:rsidP="00732CAC">
            <w:pPr>
              <w:autoSpaceDE w:val="0"/>
              <w:autoSpaceDN w:val="0"/>
              <w:adjustRightInd w:val="0"/>
              <w:spacing w:after="20"/>
              <w:rPr>
                <w:color w:val="000000"/>
                <w:sz w:val="20"/>
                <w:szCs w:val="20"/>
              </w:rPr>
            </w:pPr>
            <w:r w:rsidRPr="00732CAC">
              <w:rPr>
                <w:color w:val="000000"/>
                <w:sz w:val="20"/>
                <w:szCs w:val="20"/>
              </w:rPr>
              <w:t xml:space="preserve">Prof Stuart </w:t>
            </w:r>
            <w:proofErr w:type="spellStart"/>
            <w:r w:rsidRPr="00732CAC">
              <w:rPr>
                <w:color w:val="000000"/>
                <w:sz w:val="20"/>
                <w:szCs w:val="20"/>
              </w:rPr>
              <w:t>Piketh</w:t>
            </w:r>
            <w:proofErr w:type="spellEnd"/>
            <w:r w:rsidRPr="00732CAC">
              <w:rPr>
                <w:color w:val="000000"/>
                <w:sz w:val="20"/>
                <w:szCs w:val="20"/>
              </w:rPr>
              <w:t xml:space="preserve"> (stuart.piketh@nwu.ac.za)</w:t>
            </w:r>
            <w:r w:rsidRPr="00732CAC">
              <w:rPr>
                <w:rFonts w:cs="Arial"/>
                <w:bCs/>
                <w:sz w:val="20"/>
                <w:szCs w:val="20"/>
              </w:rPr>
              <w:t>, North-West University</w:t>
            </w:r>
          </w:p>
          <w:p w:rsidR="00732CAC" w:rsidRPr="002563E8" w:rsidRDefault="00B873E5" w:rsidP="003A6518">
            <w:pPr>
              <w:autoSpaceDE w:val="0"/>
              <w:autoSpaceDN w:val="0"/>
              <w:adjustRightInd w:val="0"/>
              <w:spacing w:after="20" w:line="276" w:lineRule="auto"/>
              <w:rPr>
                <w:b/>
                <w:color w:val="000000"/>
                <w:sz w:val="20"/>
                <w:szCs w:val="20"/>
              </w:rPr>
            </w:pPr>
            <w:r>
              <w:rPr>
                <w:color w:val="000000"/>
                <w:sz w:val="20"/>
                <w:szCs w:val="20"/>
              </w:rPr>
              <w:t>Dr</w:t>
            </w:r>
            <w:r w:rsidR="00732CAC" w:rsidRPr="00732CAC">
              <w:rPr>
                <w:color w:val="000000"/>
                <w:sz w:val="20"/>
                <w:szCs w:val="20"/>
              </w:rPr>
              <w:t xml:space="preserve"> </w:t>
            </w:r>
            <w:proofErr w:type="spellStart"/>
            <w:r w:rsidR="00732CAC" w:rsidRPr="00732CAC">
              <w:rPr>
                <w:color w:val="000000"/>
                <w:sz w:val="20"/>
                <w:szCs w:val="20"/>
              </w:rPr>
              <w:t>Roelof</w:t>
            </w:r>
            <w:proofErr w:type="spellEnd"/>
            <w:r w:rsidR="00732CAC" w:rsidRPr="00732CAC">
              <w:rPr>
                <w:color w:val="000000"/>
                <w:sz w:val="20"/>
                <w:szCs w:val="20"/>
              </w:rPr>
              <w:t xml:space="preserve"> Burger  (burger.roelof@nwu.ac.za)</w:t>
            </w:r>
            <w:r w:rsidR="00732CAC" w:rsidRPr="00732CAC">
              <w:rPr>
                <w:rFonts w:cs="Arial"/>
                <w:bCs/>
                <w:sz w:val="20"/>
                <w:szCs w:val="20"/>
              </w:rPr>
              <w:t>, North-West University</w:t>
            </w:r>
          </w:p>
        </w:tc>
      </w:tr>
      <w:tr w:rsidR="001D633D" w:rsidRPr="00500214" w:rsidTr="00117531">
        <w:trPr>
          <w:gridBefore w:val="1"/>
          <w:wBefore w:w="232" w:type="dxa"/>
          <w:cantSplit/>
          <w:trHeight w:val="360"/>
        </w:trPr>
        <w:tc>
          <w:tcPr>
            <w:tcW w:w="1640" w:type="dxa"/>
            <w:tcBorders>
              <w:top w:val="single" w:sz="4" w:space="0" w:color="auto"/>
              <w:left w:val="nil"/>
              <w:bottom w:val="single" w:sz="4" w:space="0" w:color="auto"/>
              <w:right w:val="single" w:sz="4" w:space="0" w:color="auto"/>
            </w:tcBorders>
            <w:vAlign w:val="center"/>
          </w:tcPr>
          <w:p w:rsidR="001D633D" w:rsidRPr="001D633D" w:rsidRDefault="001D633D" w:rsidP="00732CAC">
            <w:pPr>
              <w:autoSpaceDE w:val="0"/>
              <w:autoSpaceDN w:val="0"/>
              <w:adjustRightInd w:val="0"/>
              <w:spacing w:before="80" w:line="288" w:lineRule="auto"/>
              <w:rPr>
                <w:rFonts w:cs="Arial"/>
                <w:b/>
                <w:bCs/>
                <w:color w:val="000000"/>
                <w:sz w:val="20"/>
                <w:szCs w:val="20"/>
              </w:rPr>
            </w:pPr>
            <w:r w:rsidRPr="001D633D">
              <w:rPr>
                <w:rFonts w:cs="Arial"/>
                <w:b/>
                <w:bCs/>
                <w:color w:val="000000"/>
                <w:sz w:val="20"/>
                <w:szCs w:val="20"/>
              </w:rPr>
              <w:t>Who should attend:</w:t>
            </w:r>
          </w:p>
        </w:tc>
        <w:tc>
          <w:tcPr>
            <w:tcW w:w="8620" w:type="dxa"/>
            <w:tcBorders>
              <w:top w:val="single" w:sz="4" w:space="0" w:color="auto"/>
              <w:left w:val="single" w:sz="4" w:space="0" w:color="auto"/>
              <w:bottom w:val="single" w:sz="4" w:space="0" w:color="auto"/>
              <w:right w:val="nil"/>
            </w:tcBorders>
            <w:vAlign w:val="center"/>
          </w:tcPr>
          <w:p w:rsidR="001D633D" w:rsidRPr="00B873E5" w:rsidRDefault="00732CAC" w:rsidP="00B873E5">
            <w:pPr>
              <w:autoSpaceDE w:val="0"/>
              <w:autoSpaceDN w:val="0"/>
              <w:adjustRightInd w:val="0"/>
              <w:spacing w:before="80" w:line="276" w:lineRule="auto"/>
              <w:jc w:val="both"/>
              <w:rPr>
                <w:rFonts w:cs="Arial"/>
                <w:bCs/>
                <w:color w:val="000000"/>
                <w:sz w:val="20"/>
                <w:szCs w:val="20"/>
              </w:rPr>
            </w:pPr>
            <w:r w:rsidRPr="00B873E5">
              <w:rPr>
                <w:rFonts w:cs="Arial"/>
                <w:color w:val="000000"/>
                <w:sz w:val="20"/>
                <w:szCs w:val="20"/>
              </w:rPr>
              <w:t xml:space="preserve">South Africa has legislated air dispersion </w:t>
            </w:r>
            <w:proofErr w:type="spellStart"/>
            <w:r w:rsidRPr="00B873E5">
              <w:rPr>
                <w:rFonts w:cs="Arial"/>
                <w:color w:val="000000"/>
                <w:sz w:val="20"/>
                <w:szCs w:val="20"/>
              </w:rPr>
              <w:t>modeling</w:t>
            </w:r>
            <w:proofErr w:type="spellEnd"/>
            <w:r w:rsidRPr="00B873E5">
              <w:rPr>
                <w:rFonts w:cs="Arial"/>
                <w:color w:val="000000"/>
                <w:sz w:val="20"/>
                <w:szCs w:val="20"/>
              </w:rPr>
              <w:t xml:space="preserve"> as an accepted tool for managing components of air qu</w:t>
            </w:r>
            <w:r w:rsidR="00B873E5">
              <w:rPr>
                <w:rFonts w:cs="Arial"/>
                <w:color w:val="000000"/>
                <w:sz w:val="20"/>
                <w:szCs w:val="20"/>
              </w:rPr>
              <w:t xml:space="preserve">ality. </w:t>
            </w:r>
            <w:r w:rsidRPr="00B873E5">
              <w:rPr>
                <w:rFonts w:cs="Arial"/>
                <w:color w:val="000000"/>
                <w:sz w:val="20"/>
                <w:szCs w:val="20"/>
              </w:rPr>
              <w:t>Applications include; understanding current source receptor relati</w:t>
            </w:r>
            <w:r w:rsidR="00B873E5">
              <w:rPr>
                <w:rFonts w:cs="Arial"/>
                <w:color w:val="000000"/>
                <w:sz w:val="20"/>
                <w:szCs w:val="20"/>
              </w:rPr>
              <w:t>onships, explaining ambient air</w:t>
            </w:r>
            <w:r w:rsidRPr="00B873E5">
              <w:rPr>
                <w:rFonts w:cs="Arial"/>
                <w:color w:val="000000"/>
                <w:sz w:val="20"/>
                <w:szCs w:val="20"/>
              </w:rPr>
              <w:t xml:space="preserve"> quality standards exceedances, predicting impacts from existing and planned emissions sources and siting ambient ai</w:t>
            </w:r>
            <w:r w:rsidR="00B873E5">
              <w:rPr>
                <w:rFonts w:cs="Arial"/>
                <w:color w:val="000000"/>
                <w:sz w:val="20"/>
                <w:szCs w:val="20"/>
              </w:rPr>
              <w:t xml:space="preserve">r quality monitoring stations. </w:t>
            </w:r>
            <w:r w:rsidRPr="00B873E5">
              <w:rPr>
                <w:rFonts w:cs="Arial"/>
                <w:color w:val="000000"/>
                <w:sz w:val="20"/>
                <w:szCs w:val="20"/>
              </w:rPr>
              <w:t xml:space="preserve">Dispersion </w:t>
            </w:r>
            <w:proofErr w:type="spellStart"/>
            <w:r w:rsidRPr="00B873E5">
              <w:rPr>
                <w:rFonts w:cs="Arial"/>
                <w:color w:val="000000"/>
                <w:sz w:val="20"/>
                <w:szCs w:val="20"/>
              </w:rPr>
              <w:t>modeling</w:t>
            </w:r>
            <w:proofErr w:type="spellEnd"/>
            <w:r w:rsidRPr="00B873E5">
              <w:rPr>
                <w:rFonts w:cs="Arial"/>
                <w:color w:val="000000"/>
                <w:sz w:val="20"/>
                <w:szCs w:val="20"/>
              </w:rPr>
              <w:t xml:space="preserve"> is an important tool used by government (t</w:t>
            </w:r>
            <w:r w:rsidR="00B873E5">
              <w:rPr>
                <w:rFonts w:cs="Arial"/>
                <w:color w:val="000000"/>
                <w:sz w:val="20"/>
                <w:szCs w:val="20"/>
              </w:rPr>
              <w:t xml:space="preserve">he Regulator), </w:t>
            </w:r>
            <w:r w:rsidRPr="00B873E5">
              <w:rPr>
                <w:rFonts w:cs="Arial"/>
                <w:color w:val="000000"/>
                <w:sz w:val="20"/>
                <w:szCs w:val="20"/>
              </w:rPr>
              <w:t xml:space="preserve">industry, consultants and researchers to assess and evaluate the aforementioned air quality challenges.  This course will teach participants a basic understanding of the theory of dispersion </w:t>
            </w:r>
            <w:proofErr w:type="spellStart"/>
            <w:r w:rsidRPr="00B873E5">
              <w:rPr>
                <w:rFonts w:cs="Arial"/>
                <w:color w:val="000000"/>
                <w:sz w:val="20"/>
                <w:szCs w:val="20"/>
              </w:rPr>
              <w:t>modeling</w:t>
            </w:r>
            <w:proofErr w:type="spellEnd"/>
            <w:r w:rsidRPr="00B873E5">
              <w:rPr>
                <w:rFonts w:cs="Arial"/>
                <w:color w:val="000000"/>
                <w:sz w:val="20"/>
                <w:szCs w:val="20"/>
              </w:rPr>
              <w:t xml:space="preserve"> as well as providing hands on training w</w:t>
            </w:r>
            <w:r w:rsidR="00B873E5">
              <w:rPr>
                <w:rFonts w:cs="Arial"/>
                <w:color w:val="000000"/>
                <w:sz w:val="20"/>
                <w:szCs w:val="20"/>
              </w:rPr>
              <w:t xml:space="preserve">ith AERMOD </w:t>
            </w:r>
            <w:r w:rsidRPr="00B873E5">
              <w:rPr>
                <w:rFonts w:cs="Arial"/>
                <w:color w:val="000000"/>
                <w:sz w:val="20"/>
                <w:szCs w:val="20"/>
              </w:rPr>
              <w:t xml:space="preserve">Dispersion model.   This course will be followed later in the year by a course in Advanced dispersion </w:t>
            </w:r>
            <w:proofErr w:type="spellStart"/>
            <w:r w:rsidRPr="00B873E5">
              <w:rPr>
                <w:rFonts w:cs="Arial"/>
                <w:color w:val="000000"/>
                <w:sz w:val="20"/>
                <w:szCs w:val="20"/>
              </w:rPr>
              <w:t>modeling</w:t>
            </w:r>
            <w:proofErr w:type="spellEnd"/>
            <w:r w:rsidRPr="00B873E5">
              <w:rPr>
                <w:rFonts w:cs="Arial"/>
                <w:color w:val="000000"/>
                <w:sz w:val="20"/>
                <w:szCs w:val="20"/>
              </w:rPr>
              <w:t xml:space="preserve"> presented by one of the world</w:t>
            </w:r>
            <w:r w:rsidR="00B873E5">
              <w:rPr>
                <w:rFonts w:cs="Arial"/>
                <w:color w:val="000000"/>
                <w:sz w:val="20"/>
                <w:szCs w:val="20"/>
              </w:rPr>
              <w:t xml:space="preserve">’s experts, Jesse </w:t>
            </w:r>
            <w:proofErr w:type="spellStart"/>
            <w:r w:rsidR="00B873E5">
              <w:rPr>
                <w:rFonts w:cs="Arial"/>
                <w:color w:val="000000"/>
                <w:sz w:val="20"/>
                <w:szCs w:val="20"/>
              </w:rPr>
              <w:t>Scire</w:t>
            </w:r>
            <w:proofErr w:type="spellEnd"/>
            <w:r w:rsidR="00B873E5">
              <w:rPr>
                <w:rFonts w:cs="Arial"/>
                <w:color w:val="000000"/>
                <w:sz w:val="20"/>
                <w:szCs w:val="20"/>
              </w:rPr>
              <w:t xml:space="preserve">. </w:t>
            </w:r>
            <w:r w:rsidRPr="00B873E5">
              <w:rPr>
                <w:rFonts w:cs="Arial"/>
                <w:color w:val="000000"/>
                <w:sz w:val="20"/>
                <w:szCs w:val="20"/>
              </w:rPr>
              <w:t xml:space="preserve">This course will be useful for people in government who assess EIA's and air quality management plans and reports that include air dispersion </w:t>
            </w:r>
            <w:proofErr w:type="spellStart"/>
            <w:r w:rsidRPr="00B873E5">
              <w:rPr>
                <w:rFonts w:cs="Arial"/>
                <w:color w:val="000000"/>
                <w:sz w:val="20"/>
                <w:szCs w:val="20"/>
              </w:rPr>
              <w:t>modeling</w:t>
            </w:r>
            <w:proofErr w:type="spellEnd"/>
            <w:r w:rsidRPr="00B873E5">
              <w:rPr>
                <w:rFonts w:cs="Arial"/>
                <w:color w:val="000000"/>
                <w:sz w:val="20"/>
                <w:szCs w:val="20"/>
              </w:rPr>
              <w:t xml:space="preserve">, environmental managers in industry that undertake or out-source dispersion </w:t>
            </w:r>
            <w:proofErr w:type="spellStart"/>
            <w:r w:rsidRPr="00B873E5">
              <w:rPr>
                <w:rFonts w:cs="Arial"/>
                <w:color w:val="000000"/>
                <w:sz w:val="20"/>
                <w:szCs w:val="20"/>
              </w:rPr>
              <w:t>modeling</w:t>
            </w:r>
            <w:proofErr w:type="spellEnd"/>
            <w:r w:rsidRPr="00B873E5">
              <w:rPr>
                <w:rFonts w:cs="Arial"/>
                <w:color w:val="000000"/>
                <w:sz w:val="20"/>
                <w:szCs w:val="20"/>
              </w:rPr>
              <w:t xml:space="preserve">, consultants who would like to start doing dispersion </w:t>
            </w:r>
            <w:proofErr w:type="spellStart"/>
            <w:r w:rsidRPr="00B873E5">
              <w:rPr>
                <w:rFonts w:cs="Arial"/>
                <w:color w:val="000000"/>
                <w:sz w:val="20"/>
                <w:szCs w:val="20"/>
              </w:rPr>
              <w:t>modeling</w:t>
            </w:r>
            <w:proofErr w:type="spellEnd"/>
            <w:r w:rsidRPr="00B873E5">
              <w:rPr>
                <w:rFonts w:cs="Arial"/>
                <w:color w:val="000000"/>
                <w:sz w:val="20"/>
                <w:szCs w:val="20"/>
              </w:rPr>
              <w:t xml:space="preserve"> in-house and finally researchers who work in the field of air quality management.</w:t>
            </w:r>
          </w:p>
        </w:tc>
      </w:tr>
      <w:tr w:rsidR="00732CAC" w:rsidRPr="00500214" w:rsidTr="00117531">
        <w:trPr>
          <w:gridBefore w:val="1"/>
          <w:wBefore w:w="232" w:type="dxa"/>
          <w:cantSplit/>
          <w:trHeight w:val="360"/>
        </w:trPr>
        <w:tc>
          <w:tcPr>
            <w:tcW w:w="1640"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732CAC" w:rsidRPr="001D633D" w:rsidRDefault="00732CAC" w:rsidP="003A6518">
            <w:pPr>
              <w:autoSpaceDE w:val="0"/>
              <w:autoSpaceDN w:val="0"/>
              <w:adjustRightInd w:val="0"/>
              <w:spacing w:before="80"/>
              <w:rPr>
                <w:rFonts w:cs="Arial"/>
                <w:b/>
                <w:bCs/>
                <w:color w:val="000000"/>
                <w:sz w:val="20"/>
                <w:szCs w:val="20"/>
              </w:rPr>
            </w:pPr>
            <w:r w:rsidRPr="00B873E5">
              <w:rPr>
                <w:rFonts w:cs="Arial"/>
                <w:b/>
                <w:color w:val="000000"/>
                <w:sz w:val="20"/>
                <w:szCs w:val="20"/>
              </w:rPr>
              <w:t>After completing this course, participants should be able to:</w:t>
            </w:r>
          </w:p>
        </w:tc>
        <w:tc>
          <w:tcPr>
            <w:tcW w:w="8620" w:type="dxa"/>
            <w:tcBorders>
              <w:top w:val="single" w:sz="4" w:space="0" w:color="auto"/>
              <w:left w:val="single" w:sz="4" w:space="0" w:color="auto"/>
              <w:bottom w:val="single" w:sz="4" w:space="0" w:color="auto"/>
              <w:right w:val="nil"/>
            </w:tcBorders>
            <w:shd w:val="clear" w:color="auto" w:fill="DBE5F1" w:themeFill="accent1" w:themeFillTint="33"/>
            <w:vAlign w:val="center"/>
          </w:tcPr>
          <w:p w:rsidR="00732CAC" w:rsidRPr="00B873E5" w:rsidRDefault="00732CAC" w:rsidP="00B873E5">
            <w:pPr>
              <w:pStyle w:val="ListParagraph"/>
              <w:numPr>
                <w:ilvl w:val="0"/>
                <w:numId w:val="2"/>
              </w:numPr>
              <w:autoSpaceDE w:val="0"/>
              <w:autoSpaceDN w:val="0"/>
              <w:adjustRightInd w:val="0"/>
              <w:spacing w:before="80"/>
              <w:rPr>
                <w:rFonts w:cs="Arial"/>
                <w:color w:val="000000"/>
                <w:sz w:val="20"/>
                <w:szCs w:val="20"/>
              </w:rPr>
            </w:pPr>
            <w:r w:rsidRPr="00B873E5">
              <w:rPr>
                <w:rFonts w:cs="Arial"/>
                <w:color w:val="000000"/>
                <w:sz w:val="20"/>
                <w:szCs w:val="20"/>
              </w:rPr>
              <w:t>Describe the characteristics that influence the transport of pollutants through the atmosphere.</w:t>
            </w:r>
          </w:p>
          <w:p w:rsidR="00732CAC" w:rsidRPr="00B873E5" w:rsidRDefault="00732CAC" w:rsidP="00B873E5">
            <w:pPr>
              <w:pStyle w:val="ListParagraph"/>
              <w:numPr>
                <w:ilvl w:val="0"/>
                <w:numId w:val="2"/>
              </w:numPr>
              <w:autoSpaceDE w:val="0"/>
              <w:autoSpaceDN w:val="0"/>
              <w:adjustRightInd w:val="0"/>
              <w:spacing w:before="80"/>
              <w:rPr>
                <w:rFonts w:cs="Arial"/>
                <w:color w:val="000000"/>
                <w:sz w:val="20"/>
                <w:szCs w:val="20"/>
              </w:rPr>
            </w:pPr>
            <w:r w:rsidRPr="00B873E5">
              <w:rPr>
                <w:rFonts w:cs="Arial"/>
                <w:color w:val="000000"/>
                <w:sz w:val="20"/>
                <w:szCs w:val="20"/>
              </w:rPr>
              <w:t xml:space="preserve">Outline the theoretical principles of atmospheric dispersion </w:t>
            </w:r>
            <w:proofErr w:type="spellStart"/>
            <w:r w:rsidR="003A6518">
              <w:rPr>
                <w:rFonts w:cs="Arial"/>
                <w:color w:val="000000"/>
                <w:sz w:val="20"/>
                <w:szCs w:val="20"/>
              </w:rPr>
              <w:t>modeling</w:t>
            </w:r>
            <w:proofErr w:type="spellEnd"/>
            <w:r w:rsidRPr="00B873E5">
              <w:rPr>
                <w:rFonts w:cs="Arial"/>
                <w:color w:val="000000"/>
                <w:sz w:val="20"/>
                <w:szCs w:val="20"/>
              </w:rPr>
              <w:t>.</w:t>
            </w:r>
          </w:p>
          <w:p w:rsidR="00732CAC" w:rsidRPr="00B873E5" w:rsidRDefault="00732CAC" w:rsidP="00B873E5">
            <w:pPr>
              <w:pStyle w:val="ListParagraph"/>
              <w:numPr>
                <w:ilvl w:val="0"/>
                <w:numId w:val="2"/>
              </w:numPr>
              <w:autoSpaceDE w:val="0"/>
              <w:autoSpaceDN w:val="0"/>
              <w:adjustRightInd w:val="0"/>
              <w:spacing w:before="80"/>
              <w:rPr>
                <w:rFonts w:cs="Arial"/>
                <w:color w:val="000000"/>
                <w:sz w:val="20"/>
                <w:szCs w:val="20"/>
              </w:rPr>
            </w:pPr>
            <w:r w:rsidRPr="00B873E5">
              <w:rPr>
                <w:rFonts w:cs="Arial"/>
                <w:color w:val="000000"/>
                <w:sz w:val="20"/>
                <w:szCs w:val="20"/>
              </w:rPr>
              <w:t>Discuss the different types of atmospheric dispersion models.</w:t>
            </w:r>
          </w:p>
          <w:p w:rsidR="00732CAC" w:rsidRPr="00B873E5" w:rsidRDefault="00732CAC" w:rsidP="00B873E5">
            <w:pPr>
              <w:pStyle w:val="ListParagraph"/>
              <w:numPr>
                <w:ilvl w:val="0"/>
                <w:numId w:val="2"/>
              </w:numPr>
              <w:autoSpaceDE w:val="0"/>
              <w:autoSpaceDN w:val="0"/>
              <w:adjustRightInd w:val="0"/>
              <w:spacing w:before="80"/>
              <w:rPr>
                <w:rFonts w:cs="Arial"/>
                <w:color w:val="000000"/>
                <w:sz w:val="20"/>
                <w:szCs w:val="20"/>
              </w:rPr>
            </w:pPr>
            <w:r w:rsidRPr="00B873E5">
              <w:rPr>
                <w:rFonts w:cs="Arial"/>
                <w:color w:val="000000"/>
                <w:sz w:val="20"/>
                <w:szCs w:val="20"/>
              </w:rPr>
              <w:t>Identify the limitations of atmospheric dispersion models.</w:t>
            </w:r>
          </w:p>
          <w:p w:rsidR="00732CAC" w:rsidRPr="00B873E5" w:rsidRDefault="00732CAC" w:rsidP="00B873E5">
            <w:pPr>
              <w:pStyle w:val="ListParagraph"/>
              <w:numPr>
                <w:ilvl w:val="0"/>
                <w:numId w:val="2"/>
              </w:numPr>
              <w:autoSpaceDE w:val="0"/>
              <w:autoSpaceDN w:val="0"/>
              <w:adjustRightInd w:val="0"/>
              <w:spacing w:before="80"/>
              <w:rPr>
                <w:rFonts w:cs="Arial"/>
                <w:color w:val="000000"/>
                <w:sz w:val="20"/>
                <w:szCs w:val="20"/>
              </w:rPr>
            </w:pPr>
            <w:r w:rsidRPr="00B873E5">
              <w:rPr>
                <w:rFonts w:cs="Arial"/>
                <w:color w:val="000000"/>
                <w:sz w:val="20"/>
                <w:szCs w:val="20"/>
              </w:rPr>
              <w:t xml:space="preserve">Use </w:t>
            </w:r>
            <w:proofErr w:type="spellStart"/>
            <w:r w:rsidRPr="00B873E5">
              <w:rPr>
                <w:rFonts w:cs="Arial"/>
                <w:color w:val="000000"/>
                <w:sz w:val="20"/>
                <w:szCs w:val="20"/>
              </w:rPr>
              <w:t>Aermod</w:t>
            </w:r>
            <w:proofErr w:type="spellEnd"/>
            <w:r w:rsidRPr="00B873E5">
              <w:rPr>
                <w:rFonts w:cs="Arial"/>
                <w:color w:val="000000"/>
                <w:sz w:val="20"/>
                <w:szCs w:val="20"/>
              </w:rPr>
              <w:t xml:space="preserve"> to model the dispersion of simple cases.</w:t>
            </w:r>
          </w:p>
        </w:tc>
      </w:tr>
      <w:tr w:rsidR="001D633D" w:rsidRPr="00500214" w:rsidTr="00117531">
        <w:trPr>
          <w:gridBefore w:val="1"/>
          <w:wBefore w:w="232" w:type="dxa"/>
          <w:cantSplit/>
          <w:trHeight w:val="360"/>
        </w:trPr>
        <w:tc>
          <w:tcPr>
            <w:tcW w:w="1640" w:type="dxa"/>
            <w:tcBorders>
              <w:top w:val="single" w:sz="4" w:space="0" w:color="auto"/>
              <w:left w:val="nil"/>
              <w:bottom w:val="single" w:sz="4" w:space="0" w:color="auto"/>
              <w:right w:val="single" w:sz="4" w:space="0" w:color="auto"/>
            </w:tcBorders>
            <w:shd w:val="clear" w:color="auto" w:fill="auto"/>
            <w:vAlign w:val="center"/>
          </w:tcPr>
          <w:p w:rsidR="001D633D" w:rsidRPr="001D633D" w:rsidRDefault="001D633D" w:rsidP="00732CAC">
            <w:pPr>
              <w:autoSpaceDE w:val="0"/>
              <w:autoSpaceDN w:val="0"/>
              <w:adjustRightInd w:val="0"/>
              <w:spacing w:before="80" w:line="288" w:lineRule="auto"/>
              <w:rPr>
                <w:rFonts w:cs="Arial"/>
                <w:b/>
                <w:bCs/>
                <w:color w:val="000000"/>
                <w:sz w:val="20"/>
                <w:szCs w:val="20"/>
              </w:rPr>
            </w:pPr>
            <w:r w:rsidRPr="001D633D">
              <w:rPr>
                <w:rFonts w:cs="Arial"/>
                <w:b/>
                <w:bCs/>
                <w:color w:val="000000"/>
                <w:sz w:val="20"/>
                <w:szCs w:val="20"/>
              </w:rPr>
              <w:t>Participation:</w:t>
            </w:r>
          </w:p>
        </w:tc>
        <w:tc>
          <w:tcPr>
            <w:tcW w:w="8620" w:type="dxa"/>
            <w:tcBorders>
              <w:top w:val="single" w:sz="4" w:space="0" w:color="auto"/>
              <w:left w:val="single" w:sz="4" w:space="0" w:color="auto"/>
              <w:bottom w:val="single" w:sz="4" w:space="0" w:color="auto"/>
              <w:right w:val="nil"/>
            </w:tcBorders>
            <w:shd w:val="clear" w:color="auto" w:fill="auto"/>
            <w:vAlign w:val="center"/>
          </w:tcPr>
          <w:p w:rsidR="001D633D" w:rsidRPr="001D633D" w:rsidRDefault="00305023" w:rsidP="003A6518">
            <w:pPr>
              <w:autoSpaceDE w:val="0"/>
              <w:autoSpaceDN w:val="0"/>
              <w:adjustRightInd w:val="0"/>
              <w:spacing w:before="80" w:line="276" w:lineRule="auto"/>
              <w:rPr>
                <w:rFonts w:cs="Arial"/>
                <w:b/>
                <w:bCs/>
                <w:color w:val="000000"/>
                <w:sz w:val="20"/>
                <w:szCs w:val="20"/>
              </w:rPr>
            </w:pPr>
            <w:r w:rsidRPr="00305023">
              <w:rPr>
                <w:rFonts w:cs="Arial"/>
                <w:color w:val="000000"/>
                <w:sz w:val="20"/>
                <w:szCs w:val="20"/>
              </w:rPr>
              <w:t>A maximum of 20 participants will be accepted. The organisers reserve the right to select applications on the basis of an applicant’s prior experience and qualifications. The organisers reserve the right to cancel the course should the required minimum number of participants (10) not be met.</w:t>
            </w:r>
          </w:p>
        </w:tc>
      </w:tr>
      <w:tr w:rsidR="001D633D" w:rsidRPr="00500214" w:rsidTr="00117531">
        <w:trPr>
          <w:gridBefore w:val="1"/>
          <w:wBefore w:w="232" w:type="dxa"/>
          <w:cantSplit/>
          <w:trHeight w:val="360"/>
        </w:trPr>
        <w:tc>
          <w:tcPr>
            <w:tcW w:w="1640"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1D633D" w:rsidRPr="001D633D" w:rsidRDefault="001D633D" w:rsidP="00732CAC">
            <w:pPr>
              <w:autoSpaceDE w:val="0"/>
              <w:autoSpaceDN w:val="0"/>
              <w:adjustRightInd w:val="0"/>
              <w:spacing w:before="80" w:line="288" w:lineRule="auto"/>
              <w:rPr>
                <w:rFonts w:cs="Arial"/>
                <w:b/>
                <w:bCs/>
                <w:color w:val="000000"/>
                <w:sz w:val="20"/>
                <w:szCs w:val="20"/>
              </w:rPr>
            </w:pPr>
            <w:r w:rsidRPr="001D633D">
              <w:rPr>
                <w:rFonts w:cs="Arial"/>
                <w:b/>
                <w:bCs/>
                <w:color w:val="000000"/>
                <w:sz w:val="20"/>
                <w:szCs w:val="20"/>
              </w:rPr>
              <w:t>Certification:</w:t>
            </w:r>
          </w:p>
        </w:tc>
        <w:tc>
          <w:tcPr>
            <w:tcW w:w="8620" w:type="dxa"/>
            <w:tcBorders>
              <w:top w:val="single" w:sz="4" w:space="0" w:color="auto"/>
              <w:left w:val="single" w:sz="4" w:space="0" w:color="auto"/>
              <w:bottom w:val="single" w:sz="4" w:space="0" w:color="auto"/>
              <w:right w:val="nil"/>
            </w:tcBorders>
            <w:shd w:val="clear" w:color="auto" w:fill="DBE5F1" w:themeFill="accent1" w:themeFillTint="33"/>
            <w:vAlign w:val="center"/>
          </w:tcPr>
          <w:p w:rsidR="001D633D" w:rsidRPr="001D633D" w:rsidRDefault="00305023" w:rsidP="00732CAC">
            <w:pPr>
              <w:autoSpaceDE w:val="0"/>
              <w:autoSpaceDN w:val="0"/>
              <w:adjustRightInd w:val="0"/>
              <w:spacing w:before="80" w:line="276" w:lineRule="auto"/>
              <w:rPr>
                <w:rFonts w:cs="Arial"/>
                <w:b/>
                <w:bCs/>
                <w:color w:val="000000"/>
                <w:sz w:val="20"/>
                <w:szCs w:val="20"/>
              </w:rPr>
            </w:pPr>
            <w:r w:rsidRPr="00305023">
              <w:rPr>
                <w:rFonts w:cs="Arial"/>
                <w:color w:val="000000"/>
                <w:sz w:val="20"/>
                <w:szCs w:val="20"/>
              </w:rPr>
              <w:t xml:space="preserve">Participants will be given a Certificate of Attendance. There will </w:t>
            </w:r>
            <w:r>
              <w:rPr>
                <w:rFonts w:cs="Arial"/>
                <w:color w:val="000000"/>
                <w:sz w:val="20"/>
                <w:szCs w:val="20"/>
              </w:rPr>
              <w:t>be no formal competency testing</w:t>
            </w:r>
            <w:r w:rsidR="001D633D" w:rsidRPr="001D633D">
              <w:rPr>
                <w:rFonts w:cs="Arial"/>
                <w:color w:val="000000"/>
                <w:sz w:val="20"/>
                <w:szCs w:val="20"/>
              </w:rPr>
              <w:t>.</w:t>
            </w:r>
          </w:p>
        </w:tc>
      </w:tr>
      <w:tr w:rsidR="001D633D" w:rsidRPr="00500214" w:rsidTr="00117531">
        <w:trPr>
          <w:gridBefore w:val="1"/>
          <w:wBefore w:w="232" w:type="dxa"/>
          <w:cantSplit/>
          <w:trHeight w:val="360"/>
        </w:trPr>
        <w:tc>
          <w:tcPr>
            <w:tcW w:w="1640" w:type="dxa"/>
            <w:tcBorders>
              <w:top w:val="single" w:sz="4" w:space="0" w:color="auto"/>
              <w:left w:val="nil"/>
              <w:bottom w:val="single" w:sz="4" w:space="0" w:color="auto"/>
              <w:right w:val="single" w:sz="4" w:space="0" w:color="auto"/>
            </w:tcBorders>
            <w:shd w:val="clear" w:color="auto" w:fill="auto"/>
            <w:vAlign w:val="center"/>
          </w:tcPr>
          <w:p w:rsidR="001D633D" w:rsidRPr="001D633D" w:rsidRDefault="001D633D" w:rsidP="00732CAC">
            <w:pPr>
              <w:autoSpaceDE w:val="0"/>
              <w:autoSpaceDN w:val="0"/>
              <w:adjustRightInd w:val="0"/>
              <w:spacing w:before="80" w:line="288" w:lineRule="auto"/>
              <w:rPr>
                <w:rFonts w:cs="Arial"/>
                <w:b/>
                <w:bCs/>
                <w:color w:val="000000"/>
                <w:sz w:val="20"/>
                <w:szCs w:val="20"/>
              </w:rPr>
            </w:pPr>
            <w:r w:rsidRPr="001D633D">
              <w:rPr>
                <w:rFonts w:cs="Arial"/>
                <w:b/>
                <w:bCs/>
                <w:color w:val="000000"/>
                <w:sz w:val="20"/>
                <w:szCs w:val="20"/>
              </w:rPr>
              <w:t>Registration:</w:t>
            </w:r>
          </w:p>
        </w:tc>
        <w:tc>
          <w:tcPr>
            <w:tcW w:w="8620" w:type="dxa"/>
            <w:tcBorders>
              <w:top w:val="single" w:sz="4" w:space="0" w:color="auto"/>
              <w:left w:val="single" w:sz="4" w:space="0" w:color="auto"/>
              <w:bottom w:val="single" w:sz="4" w:space="0" w:color="auto"/>
              <w:right w:val="nil"/>
            </w:tcBorders>
            <w:shd w:val="clear" w:color="auto" w:fill="auto"/>
            <w:vAlign w:val="center"/>
          </w:tcPr>
          <w:p w:rsidR="001D633D" w:rsidRPr="001D633D" w:rsidRDefault="001D633D" w:rsidP="00732CAC">
            <w:pPr>
              <w:autoSpaceDE w:val="0"/>
              <w:autoSpaceDN w:val="0"/>
              <w:adjustRightInd w:val="0"/>
              <w:spacing w:before="80" w:line="276" w:lineRule="auto"/>
              <w:rPr>
                <w:rFonts w:cs="Arial"/>
                <w:b/>
                <w:bCs/>
                <w:color w:val="000000"/>
                <w:sz w:val="20"/>
                <w:szCs w:val="20"/>
              </w:rPr>
            </w:pPr>
            <w:r w:rsidRPr="001D633D">
              <w:rPr>
                <w:rFonts w:cs="Arial"/>
                <w:color w:val="000000"/>
                <w:sz w:val="20"/>
                <w:szCs w:val="20"/>
              </w:rPr>
              <w:t>Complete the form below and return to Bev Terry at bev@naca.org.za.</w:t>
            </w:r>
            <w:r w:rsidRPr="001D633D">
              <w:rPr>
                <w:rFonts w:cs="Arial"/>
                <w:color w:val="000000"/>
                <w:sz w:val="20"/>
                <w:szCs w:val="20"/>
              </w:rPr>
              <w:br/>
              <w:t>Participants will be notified by email of acceptance on the course.</w:t>
            </w:r>
          </w:p>
        </w:tc>
      </w:tr>
      <w:tr w:rsidR="001D633D" w:rsidRPr="00500214" w:rsidTr="00117531">
        <w:trPr>
          <w:gridBefore w:val="1"/>
          <w:wBefore w:w="232" w:type="dxa"/>
          <w:cantSplit/>
          <w:trHeight w:val="360"/>
        </w:trPr>
        <w:tc>
          <w:tcPr>
            <w:tcW w:w="1640"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1D633D" w:rsidRPr="001D633D" w:rsidRDefault="001D633D" w:rsidP="00732CAC">
            <w:pPr>
              <w:autoSpaceDE w:val="0"/>
              <w:autoSpaceDN w:val="0"/>
              <w:adjustRightInd w:val="0"/>
              <w:spacing w:before="80" w:line="288" w:lineRule="auto"/>
              <w:rPr>
                <w:rFonts w:cs="Arial"/>
                <w:b/>
                <w:bCs/>
                <w:color w:val="000000"/>
                <w:sz w:val="20"/>
                <w:szCs w:val="20"/>
              </w:rPr>
            </w:pPr>
            <w:r w:rsidRPr="001D633D">
              <w:rPr>
                <w:rFonts w:cs="Arial"/>
                <w:b/>
                <w:bCs/>
                <w:color w:val="000000"/>
                <w:sz w:val="20"/>
                <w:szCs w:val="20"/>
              </w:rPr>
              <w:t>Closing date:</w:t>
            </w:r>
          </w:p>
        </w:tc>
        <w:tc>
          <w:tcPr>
            <w:tcW w:w="8620" w:type="dxa"/>
            <w:tcBorders>
              <w:top w:val="single" w:sz="4" w:space="0" w:color="auto"/>
              <w:left w:val="single" w:sz="4" w:space="0" w:color="auto"/>
              <w:bottom w:val="single" w:sz="4" w:space="0" w:color="auto"/>
              <w:right w:val="nil"/>
            </w:tcBorders>
            <w:shd w:val="clear" w:color="auto" w:fill="DBE5F1" w:themeFill="accent1" w:themeFillTint="33"/>
            <w:vAlign w:val="center"/>
          </w:tcPr>
          <w:p w:rsidR="001D633D" w:rsidRPr="001D633D" w:rsidRDefault="001D633D" w:rsidP="00732CAC">
            <w:pPr>
              <w:autoSpaceDE w:val="0"/>
              <w:autoSpaceDN w:val="0"/>
              <w:adjustRightInd w:val="0"/>
              <w:spacing w:before="80" w:line="276" w:lineRule="auto"/>
              <w:rPr>
                <w:rFonts w:cs="Arial"/>
                <w:b/>
                <w:bCs/>
                <w:color w:val="000000"/>
                <w:sz w:val="20"/>
                <w:szCs w:val="20"/>
              </w:rPr>
            </w:pPr>
            <w:r w:rsidRPr="001D633D">
              <w:rPr>
                <w:rFonts w:cs="Arial"/>
                <w:color w:val="000000"/>
                <w:sz w:val="20"/>
                <w:szCs w:val="20"/>
              </w:rPr>
              <w:t xml:space="preserve">You are kindly requested to submit a completed application form to us </w:t>
            </w:r>
            <w:r w:rsidRPr="00722FB1">
              <w:rPr>
                <w:rFonts w:cs="Arial"/>
                <w:b/>
                <w:sz w:val="20"/>
                <w:szCs w:val="20"/>
              </w:rPr>
              <w:t xml:space="preserve">by </w:t>
            </w:r>
            <w:r w:rsidR="00B91034">
              <w:rPr>
                <w:rFonts w:cs="Arial"/>
                <w:b/>
                <w:sz w:val="20"/>
                <w:szCs w:val="20"/>
              </w:rPr>
              <w:t>2</w:t>
            </w:r>
            <w:r w:rsidR="00305023">
              <w:rPr>
                <w:rFonts w:cs="Arial"/>
                <w:b/>
                <w:sz w:val="20"/>
                <w:szCs w:val="20"/>
              </w:rPr>
              <w:t>3</w:t>
            </w:r>
            <w:r w:rsidR="00E37F14">
              <w:rPr>
                <w:rFonts w:cs="Arial"/>
                <w:b/>
                <w:sz w:val="20"/>
                <w:szCs w:val="20"/>
              </w:rPr>
              <w:t xml:space="preserve"> </w:t>
            </w:r>
            <w:r w:rsidR="00305023">
              <w:rPr>
                <w:rFonts w:cs="Arial"/>
                <w:b/>
                <w:sz w:val="20"/>
                <w:szCs w:val="20"/>
              </w:rPr>
              <w:t>June</w:t>
            </w:r>
            <w:r w:rsidR="00722FB1" w:rsidRPr="00722FB1">
              <w:rPr>
                <w:rFonts w:cs="Arial"/>
                <w:b/>
                <w:sz w:val="20"/>
                <w:szCs w:val="20"/>
              </w:rPr>
              <w:t xml:space="preserve"> 201</w:t>
            </w:r>
            <w:r w:rsidR="00E37F14">
              <w:rPr>
                <w:rFonts w:cs="Arial"/>
                <w:b/>
                <w:sz w:val="20"/>
                <w:szCs w:val="20"/>
              </w:rPr>
              <w:t>7</w:t>
            </w:r>
            <w:r w:rsidRPr="001D633D">
              <w:rPr>
                <w:rFonts w:cs="Arial"/>
                <w:color w:val="000000"/>
                <w:sz w:val="20"/>
                <w:szCs w:val="20"/>
              </w:rPr>
              <w:t>. NACA reserves the right to cancel the course should fewer than 10 participants register.</w:t>
            </w:r>
          </w:p>
        </w:tc>
      </w:tr>
      <w:tr w:rsidR="001D633D" w:rsidRPr="00500214" w:rsidTr="00117531">
        <w:trPr>
          <w:gridBefore w:val="1"/>
          <w:wBefore w:w="232" w:type="dxa"/>
          <w:cantSplit/>
          <w:trHeight w:val="360"/>
        </w:trPr>
        <w:tc>
          <w:tcPr>
            <w:tcW w:w="1640" w:type="dxa"/>
            <w:tcBorders>
              <w:top w:val="single" w:sz="4" w:space="0" w:color="auto"/>
              <w:left w:val="nil"/>
              <w:bottom w:val="single" w:sz="4" w:space="0" w:color="auto"/>
              <w:right w:val="single" w:sz="4" w:space="0" w:color="auto"/>
            </w:tcBorders>
            <w:shd w:val="clear" w:color="auto" w:fill="auto"/>
            <w:vAlign w:val="center"/>
          </w:tcPr>
          <w:p w:rsidR="001D633D" w:rsidRPr="001D633D" w:rsidRDefault="001D633D" w:rsidP="00732CAC">
            <w:pPr>
              <w:autoSpaceDE w:val="0"/>
              <w:autoSpaceDN w:val="0"/>
              <w:adjustRightInd w:val="0"/>
              <w:spacing w:before="80" w:line="288" w:lineRule="auto"/>
              <w:rPr>
                <w:rFonts w:cs="Arial"/>
                <w:b/>
                <w:bCs/>
                <w:color w:val="000000"/>
                <w:sz w:val="20"/>
                <w:szCs w:val="20"/>
              </w:rPr>
            </w:pPr>
            <w:r w:rsidRPr="001D633D">
              <w:rPr>
                <w:rFonts w:cs="Arial"/>
                <w:b/>
                <w:bCs/>
                <w:color w:val="000000"/>
                <w:sz w:val="20"/>
                <w:szCs w:val="20"/>
              </w:rPr>
              <w:t>Costs</w:t>
            </w:r>
            <w:r w:rsidRPr="001D633D">
              <w:rPr>
                <w:rFonts w:cs="Arial"/>
                <w:color w:val="000000"/>
                <w:sz w:val="20"/>
                <w:szCs w:val="20"/>
              </w:rPr>
              <w:t>:</w:t>
            </w:r>
          </w:p>
        </w:tc>
        <w:tc>
          <w:tcPr>
            <w:tcW w:w="8620" w:type="dxa"/>
            <w:tcBorders>
              <w:top w:val="single" w:sz="4" w:space="0" w:color="auto"/>
              <w:left w:val="single" w:sz="4" w:space="0" w:color="auto"/>
              <w:bottom w:val="single" w:sz="4" w:space="0" w:color="auto"/>
              <w:right w:val="nil"/>
            </w:tcBorders>
            <w:shd w:val="clear" w:color="auto" w:fill="auto"/>
            <w:vAlign w:val="center"/>
          </w:tcPr>
          <w:p w:rsidR="001D633D" w:rsidRPr="001D633D" w:rsidRDefault="001D633D" w:rsidP="00732CAC">
            <w:pPr>
              <w:autoSpaceDE w:val="0"/>
              <w:autoSpaceDN w:val="0"/>
              <w:adjustRightInd w:val="0"/>
              <w:spacing w:line="276" w:lineRule="auto"/>
              <w:rPr>
                <w:rFonts w:cs="Arial"/>
                <w:color w:val="000000"/>
                <w:sz w:val="20"/>
                <w:szCs w:val="20"/>
              </w:rPr>
            </w:pPr>
            <w:r w:rsidRPr="001D633D">
              <w:rPr>
                <w:rFonts w:cs="Arial"/>
                <w:b/>
                <w:bCs/>
                <w:color w:val="000000"/>
                <w:sz w:val="20"/>
                <w:szCs w:val="20"/>
              </w:rPr>
              <w:t>Standard fee R9</w:t>
            </w:r>
            <w:proofErr w:type="gramStart"/>
            <w:r w:rsidRPr="001D633D">
              <w:rPr>
                <w:rFonts w:cs="Arial"/>
                <w:b/>
                <w:bCs/>
                <w:color w:val="000000"/>
                <w:sz w:val="20"/>
                <w:szCs w:val="20"/>
              </w:rPr>
              <w:t>,</w:t>
            </w:r>
            <w:r w:rsidR="00BE1CB7">
              <w:rPr>
                <w:rFonts w:cs="Arial"/>
                <w:b/>
                <w:bCs/>
                <w:color w:val="000000"/>
                <w:sz w:val="20"/>
                <w:szCs w:val="20"/>
              </w:rPr>
              <w:t>5</w:t>
            </w:r>
            <w:r w:rsidRPr="001D633D">
              <w:rPr>
                <w:rFonts w:cs="Arial"/>
                <w:b/>
                <w:bCs/>
                <w:color w:val="000000"/>
                <w:sz w:val="20"/>
                <w:szCs w:val="20"/>
              </w:rPr>
              <w:t>00.00</w:t>
            </w:r>
            <w:proofErr w:type="gramEnd"/>
            <w:r w:rsidRPr="001D633D">
              <w:rPr>
                <w:rFonts w:cs="Arial"/>
                <w:b/>
                <w:bCs/>
                <w:color w:val="000000"/>
                <w:sz w:val="20"/>
                <w:szCs w:val="20"/>
              </w:rPr>
              <w:t xml:space="preserve"> </w:t>
            </w:r>
            <w:r w:rsidRPr="001D633D">
              <w:rPr>
                <w:rFonts w:cs="Arial"/>
                <w:color w:val="000000"/>
                <w:sz w:val="20"/>
                <w:szCs w:val="20"/>
              </w:rPr>
              <w:t>(excluding Vat) per participant.</w:t>
            </w:r>
          </w:p>
          <w:p w:rsidR="001D633D" w:rsidRPr="001D633D" w:rsidRDefault="001D633D" w:rsidP="00732CAC">
            <w:pPr>
              <w:autoSpaceDE w:val="0"/>
              <w:autoSpaceDN w:val="0"/>
              <w:adjustRightInd w:val="0"/>
              <w:spacing w:line="276" w:lineRule="auto"/>
              <w:rPr>
                <w:rFonts w:cs="Arial"/>
                <w:b/>
                <w:bCs/>
                <w:color w:val="000000"/>
                <w:sz w:val="20"/>
                <w:szCs w:val="20"/>
              </w:rPr>
            </w:pPr>
            <w:r w:rsidRPr="001D633D">
              <w:rPr>
                <w:rFonts w:cs="Arial"/>
                <w:color w:val="000000"/>
                <w:sz w:val="20"/>
                <w:szCs w:val="20"/>
              </w:rPr>
              <w:t>Fee includes participation in the course, a full set of printed notes</w:t>
            </w:r>
            <w:r w:rsidR="00305023">
              <w:rPr>
                <w:rFonts w:cs="Arial"/>
                <w:color w:val="000000"/>
                <w:sz w:val="20"/>
                <w:szCs w:val="20"/>
              </w:rPr>
              <w:t xml:space="preserve">, a memory stick with presentations </w:t>
            </w:r>
            <w:r w:rsidRPr="001D633D">
              <w:rPr>
                <w:rFonts w:cs="Arial"/>
                <w:color w:val="000000"/>
                <w:sz w:val="20"/>
                <w:szCs w:val="20"/>
              </w:rPr>
              <w:t>and certificate. Morning and afternoon tea, and daily lunches will be provided.</w:t>
            </w:r>
          </w:p>
        </w:tc>
      </w:tr>
      <w:tr w:rsidR="001D633D" w:rsidRPr="00500214" w:rsidTr="00117531">
        <w:trPr>
          <w:gridBefore w:val="1"/>
          <w:wBefore w:w="232" w:type="dxa"/>
          <w:cantSplit/>
          <w:trHeight w:val="360"/>
        </w:trPr>
        <w:tc>
          <w:tcPr>
            <w:tcW w:w="1640"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1D633D" w:rsidRPr="001D633D" w:rsidRDefault="001D633D" w:rsidP="00732CAC">
            <w:pPr>
              <w:autoSpaceDE w:val="0"/>
              <w:autoSpaceDN w:val="0"/>
              <w:adjustRightInd w:val="0"/>
              <w:spacing w:before="80" w:line="288" w:lineRule="auto"/>
              <w:rPr>
                <w:rFonts w:cs="Arial"/>
                <w:b/>
                <w:bCs/>
                <w:color w:val="000000"/>
                <w:sz w:val="20"/>
                <w:szCs w:val="20"/>
              </w:rPr>
            </w:pPr>
            <w:r w:rsidRPr="001D633D">
              <w:rPr>
                <w:rFonts w:cs="Arial"/>
                <w:b/>
                <w:bCs/>
                <w:color w:val="000000"/>
                <w:sz w:val="20"/>
                <w:szCs w:val="20"/>
              </w:rPr>
              <w:t>Payment:</w:t>
            </w:r>
          </w:p>
        </w:tc>
        <w:tc>
          <w:tcPr>
            <w:tcW w:w="8620" w:type="dxa"/>
            <w:tcBorders>
              <w:top w:val="single" w:sz="4" w:space="0" w:color="auto"/>
              <w:left w:val="single" w:sz="4" w:space="0" w:color="auto"/>
              <w:bottom w:val="single" w:sz="4" w:space="0" w:color="auto"/>
              <w:right w:val="nil"/>
            </w:tcBorders>
            <w:shd w:val="clear" w:color="auto" w:fill="DBE5F1" w:themeFill="accent1" w:themeFillTint="33"/>
            <w:vAlign w:val="center"/>
          </w:tcPr>
          <w:p w:rsidR="001D633D" w:rsidRPr="001D633D" w:rsidRDefault="001D633D" w:rsidP="00732CAC">
            <w:pPr>
              <w:autoSpaceDE w:val="0"/>
              <w:autoSpaceDN w:val="0"/>
              <w:adjustRightInd w:val="0"/>
              <w:spacing w:before="80" w:line="276" w:lineRule="auto"/>
              <w:rPr>
                <w:rFonts w:cs="Arial"/>
                <w:b/>
                <w:bCs/>
                <w:color w:val="000000"/>
                <w:sz w:val="20"/>
                <w:szCs w:val="20"/>
              </w:rPr>
            </w:pPr>
            <w:r w:rsidRPr="001D633D">
              <w:rPr>
                <w:rFonts w:cs="Arial"/>
                <w:color w:val="000000"/>
                <w:sz w:val="20"/>
                <w:szCs w:val="20"/>
              </w:rPr>
              <w:t>Payment should be made to the National Association for Clean Air on receipt of invoice. Proof of Payment by EFT of official company purchase order must be submitted to Bev Terry before the commencement of the course.  Submission of registration form and acceptance of participation constitutes a contract</w:t>
            </w:r>
            <w:r w:rsidR="00DB2735">
              <w:rPr>
                <w:rFonts w:cs="Arial"/>
                <w:color w:val="000000"/>
                <w:sz w:val="20"/>
                <w:szCs w:val="20"/>
              </w:rPr>
              <w:t xml:space="preserve">. Fees are </w:t>
            </w:r>
            <w:r w:rsidRPr="001D633D">
              <w:rPr>
                <w:rFonts w:cs="Arial"/>
                <w:bCs/>
                <w:color w:val="000000"/>
                <w:sz w:val="20"/>
                <w:szCs w:val="20"/>
              </w:rPr>
              <w:t xml:space="preserve">non-refundable for </w:t>
            </w:r>
            <w:r w:rsidR="008F0D71" w:rsidRPr="001D633D">
              <w:rPr>
                <w:rFonts w:cs="Arial"/>
                <w:bCs/>
                <w:color w:val="000000"/>
                <w:sz w:val="20"/>
                <w:szCs w:val="20"/>
              </w:rPr>
              <w:t xml:space="preserve">no shows </w:t>
            </w:r>
            <w:r w:rsidR="008F0D71">
              <w:rPr>
                <w:rFonts w:cs="Arial"/>
                <w:bCs/>
                <w:color w:val="000000"/>
                <w:sz w:val="20"/>
                <w:szCs w:val="20"/>
              </w:rPr>
              <w:t xml:space="preserve">as well as </w:t>
            </w:r>
            <w:r w:rsidRPr="001D633D">
              <w:rPr>
                <w:rFonts w:cs="Arial"/>
                <w:bCs/>
                <w:color w:val="000000"/>
                <w:sz w:val="20"/>
                <w:szCs w:val="20"/>
              </w:rPr>
              <w:t>cancellations within seven days</w:t>
            </w:r>
            <w:r w:rsidR="008F0D71">
              <w:rPr>
                <w:rFonts w:cs="Arial"/>
                <w:bCs/>
                <w:color w:val="000000"/>
                <w:sz w:val="20"/>
                <w:szCs w:val="20"/>
              </w:rPr>
              <w:t>,</w:t>
            </w:r>
            <w:r w:rsidRPr="001D633D">
              <w:rPr>
                <w:rFonts w:cs="Arial"/>
                <w:bCs/>
                <w:color w:val="000000"/>
                <w:sz w:val="20"/>
                <w:szCs w:val="20"/>
              </w:rPr>
              <w:t xml:space="preserve"> </w:t>
            </w:r>
            <w:r w:rsidR="008F0D71">
              <w:rPr>
                <w:rFonts w:cs="Arial"/>
                <w:bCs/>
                <w:color w:val="000000"/>
                <w:sz w:val="20"/>
                <w:szCs w:val="20"/>
              </w:rPr>
              <w:t xml:space="preserve">or less, </w:t>
            </w:r>
            <w:r w:rsidRPr="001D633D">
              <w:rPr>
                <w:rFonts w:cs="Arial"/>
                <w:bCs/>
                <w:color w:val="000000"/>
                <w:sz w:val="20"/>
                <w:szCs w:val="20"/>
              </w:rPr>
              <w:t xml:space="preserve">of </w:t>
            </w:r>
            <w:r w:rsidR="00DB2735">
              <w:rPr>
                <w:rFonts w:cs="Arial"/>
                <w:bCs/>
                <w:color w:val="000000"/>
                <w:sz w:val="20"/>
                <w:szCs w:val="20"/>
              </w:rPr>
              <w:t xml:space="preserve">the </w:t>
            </w:r>
            <w:r w:rsidRPr="001D633D">
              <w:rPr>
                <w:rFonts w:cs="Arial"/>
                <w:bCs/>
                <w:color w:val="000000"/>
                <w:sz w:val="20"/>
                <w:szCs w:val="20"/>
              </w:rPr>
              <w:t xml:space="preserve">start of </w:t>
            </w:r>
            <w:r w:rsidR="00DB2735">
              <w:rPr>
                <w:rFonts w:cs="Arial"/>
                <w:bCs/>
                <w:color w:val="000000"/>
                <w:sz w:val="20"/>
                <w:szCs w:val="20"/>
              </w:rPr>
              <w:t xml:space="preserve">the </w:t>
            </w:r>
            <w:r w:rsidRPr="001D633D">
              <w:rPr>
                <w:rFonts w:cs="Arial"/>
                <w:bCs/>
                <w:color w:val="000000"/>
                <w:sz w:val="20"/>
                <w:szCs w:val="20"/>
              </w:rPr>
              <w:t>course</w:t>
            </w:r>
            <w:r w:rsidR="00DB2735">
              <w:rPr>
                <w:rFonts w:cs="Arial"/>
                <w:bCs/>
                <w:color w:val="000000"/>
                <w:sz w:val="20"/>
                <w:szCs w:val="20"/>
              </w:rPr>
              <w:t>.</w:t>
            </w:r>
          </w:p>
        </w:tc>
      </w:tr>
      <w:tr w:rsidR="001D633D" w:rsidRPr="00500214" w:rsidTr="00117531">
        <w:trPr>
          <w:gridBefore w:val="1"/>
          <w:wBefore w:w="232" w:type="dxa"/>
          <w:cantSplit/>
          <w:trHeight w:val="360"/>
        </w:trPr>
        <w:tc>
          <w:tcPr>
            <w:tcW w:w="1640" w:type="dxa"/>
            <w:tcBorders>
              <w:top w:val="single" w:sz="4" w:space="0" w:color="auto"/>
              <w:left w:val="nil"/>
              <w:bottom w:val="single" w:sz="4" w:space="0" w:color="auto"/>
              <w:right w:val="single" w:sz="4" w:space="0" w:color="auto"/>
            </w:tcBorders>
            <w:shd w:val="clear" w:color="auto" w:fill="auto"/>
            <w:vAlign w:val="center"/>
          </w:tcPr>
          <w:p w:rsidR="001D633D" w:rsidRPr="001D633D" w:rsidRDefault="001D633D" w:rsidP="00732CAC">
            <w:pPr>
              <w:autoSpaceDE w:val="0"/>
              <w:autoSpaceDN w:val="0"/>
              <w:adjustRightInd w:val="0"/>
              <w:spacing w:before="80" w:line="288" w:lineRule="auto"/>
              <w:rPr>
                <w:rFonts w:cs="Arial"/>
                <w:b/>
                <w:bCs/>
                <w:color w:val="000000"/>
                <w:sz w:val="20"/>
                <w:szCs w:val="20"/>
              </w:rPr>
            </w:pPr>
            <w:r w:rsidRPr="001D633D">
              <w:rPr>
                <w:rFonts w:cs="Arial"/>
                <w:b/>
                <w:bCs/>
                <w:color w:val="000000"/>
                <w:sz w:val="20"/>
                <w:szCs w:val="20"/>
              </w:rPr>
              <w:t>Banking details:</w:t>
            </w:r>
          </w:p>
        </w:tc>
        <w:tc>
          <w:tcPr>
            <w:tcW w:w="8620" w:type="dxa"/>
            <w:tcBorders>
              <w:top w:val="single" w:sz="4" w:space="0" w:color="auto"/>
              <w:left w:val="single" w:sz="4" w:space="0" w:color="auto"/>
              <w:bottom w:val="single" w:sz="4" w:space="0" w:color="auto"/>
              <w:right w:val="nil"/>
            </w:tcBorders>
            <w:shd w:val="clear" w:color="auto" w:fill="auto"/>
            <w:vAlign w:val="center"/>
          </w:tcPr>
          <w:p w:rsidR="001D633D" w:rsidRPr="001D633D" w:rsidRDefault="001D633D" w:rsidP="00732CAC">
            <w:pPr>
              <w:autoSpaceDE w:val="0"/>
              <w:autoSpaceDN w:val="0"/>
              <w:adjustRightInd w:val="0"/>
              <w:spacing w:before="80" w:line="276" w:lineRule="auto"/>
              <w:rPr>
                <w:rFonts w:cs="Arial"/>
                <w:b/>
                <w:bCs/>
                <w:color w:val="000000"/>
                <w:sz w:val="20"/>
                <w:szCs w:val="20"/>
              </w:rPr>
            </w:pPr>
            <w:r w:rsidRPr="001D633D">
              <w:rPr>
                <w:rFonts w:cs="Arial"/>
                <w:color w:val="000000"/>
                <w:sz w:val="20"/>
                <w:szCs w:val="20"/>
              </w:rPr>
              <w:t xml:space="preserve">National Association for Clean Air; ABSA Bank; Account Number: 1041470808; </w:t>
            </w:r>
            <w:r w:rsidRPr="001D633D">
              <w:rPr>
                <w:rFonts w:cs="Arial"/>
                <w:color w:val="000000"/>
                <w:sz w:val="20"/>
                <w:szCs w:val="20"/>
              </w:rPr>
              <w:br/>
              <w:t>Branch Code: (Rosebank Central) 632005</w:t>
            </w:r>
          </w:p>
        </w:tc>
      </w:tr>
      <w:tr w:rsidR="001D633D" w:rsidRPr="00500214" w:rsidTr="00117531">
        <w:trPr>
          <w:gridBefore w:val="1"/>
          <w:wBefore w:w="232" w:type="dxa"/>
          <w:cantSplit/>
          <w:trHeight w:val="360"/>
        </w:trPr>
        <w:tc>
          <w:tcPr>
            <w:tcW w:w="1640"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1D633D" w:rsidRPr="001D633D" w:rsidRDefault="001D633D" w:rsidP="00732CAC">
            <w:pPr>
              <w:autoSpaceDE w:val="0"/>
              <w:autoSpaceDN w:val="0"/>
              <w:adjustRightInd w:val="0"/>
              <w:spacing w:before="80" w:line="288" w:lineRule="auto"/>
              <w:rPr>
                <w:rFonts w:cs="Arial"/>
                <w:b/>
                <w:bCs/>
                <w:color w:val="000000"/>
                <w:sz w:val="20"/>
                <w:szCs w:val="20"/>
              </w:rPr>
            </w:pPr>
            <w:r w:rsidRPr="001D633D">
              <w:rPr>
                <w:rFonts w:cs="Arial"/>
                <w:b/>
                <w:bCs/>
                <w:color w:val="000000"/>
                <w:sz w:val="20"/>
                <w:szCs w:val="20"/>
              </w:rPr>
              <w:t>Cancellation:</w:t>
            </w:r>
          </w:p>
        </w:tc>
        <w:tc>
          <w:tcPr>
            <w:tcW w:w="8620" w:type="dxa"/>
            <w:tcBorders>
              <w:top w:val="single" w:sz="4" w:space="0" w:color="auto"/>
              <w:left w:val="single" w:sz="4" w:space="0" w:color="auto"/>
              <w:bottom w:val="single" w:sz="4" w:space="0" w:color="auto"/>
              <w:right w:val="nil"/>
            </w:tcBorders>
            <w:shd w:val="clear" w:color="auto" w:fill="DBE5F1" w:themeFill="accent1" w:themeFillTint="33"/>
            <w:vAlign w:val="center"/>
          </w:tcPr>
          <w:p w:rsidR="001D633D" w:rsidRPr="001D633D" w:rsidRDefault="001D633D" w:rsidP="00732CAC">
            <w:pPr>
              <w:autoSpaceDE w:val="0"/>
              <w:autoSpaceDN w:val="0"/>
              <w:adjustRightInd w:val="0"/>
              <w:spacing w:before="80" w:line="276" w:lineRule="auto"/>
              <w:rPr>
                <w:rFonts w:cs="Arial"/>
                <w:b/>
                <w:bCs/>
                <w:color w:val="000000"/>
                <w:sz w:val="20"/>
                <w:szCs w:val="20"/>
              </w:rPr>
            </w:pPr>
            <w:r w:rsidRPr="001D633D">
              <w:rPr>
                <w:rFonts w:cs="Arial"/>
                <w:color w:val="000000"/>
                <w:sz w:val="20"/>
                <w:szCs w:val="20"/>
              </w:rPr>
              <w:t xml:space="preserve">Cancellations </w:t>
            </w:r>
            <w:r w:rsidR="002C6BC7">
              <w:rPr>
                <w:rFonts w:cs="Arial"/>
                <w:b/>
                <w:color w:val="000000"/>
                <w:sz w:val="20"/>
                <w:szCs w:val="20"/>
              </w:rPr>
              <w:t>after</w:t>
            </w:r>
            <w:r w:rsidRPr="000F6208">
              <w:rPr>
                <w:rFonts w:cs="Arial"/>
                <w:b/>
                <w:color w:val="000000"/>
                <w:sz w:val="20"/>
                <w:szCs w:val="20"/>
              </w:rPr>
              <w:t xml:space="preserve"> </w:t>
            </w:r>
            <w:r w:rsidR="00305023">
              <w:rPr>
                <w:rFonts w:cs="Arial"/>
                <w:b/>
                <w:color w:val="000000"/>
                <w:sz w:val="20"/>
                <w:szCs w:val="20"/>
              </w:rPr>
              <w:t xml:space="preserve">26 June </w:t>
            </w:r>
            <w:r w:rsidR="00E37F14" w:rsidRPr="00E37F14">
              <w:rPr>
                <w:rFonts w:cs="Arial"/>
                <w:b/>
                <w:color w:val="000000"/>
                <w:sz w:val="20"/>
                <w:szCs w:val="20"/>
              </w:rPr>
              <w:t>2017</w:t>
            </w:r>
            <w:r w:rsidR="002C6BC7">
              <w:rPr>
                <w:rFonts w:cs="Arial"/>
                <w:b/>
                <w:color w:val="000000"/>
                <w:sz w:val="20"/>
                <w:szCs w:val="20"/>
              </w:rPr>
              <w:t xml:space="preserve"> </w:t>
            </w:r>
            <w:r w:rsidRPr="001D633D">
              <w:rPr>
                <w:rFonts w:cs="Arial"/>
                <w:color w:val="000000"/>
                <w:sz w:val="20"/>
                <w:szCs w:val="20"/>
              </w:rPr>
              <w:t>will be liable for the full fee.</w:t>
            </w:r>
          </w:p>
        </w:tc>
      </w:tr>
      <w:tr w:rsidR="001D633D" w:rsidRPr="00500214" w:rsidTr="00117531">
        <w:trPr>
          <w:gridBefore w:val="1"/>
          <w:wBefore w:w="232" w:type="dxa"/>
          <w:cantSplit/>
          <w:trHeight w:val="360"/>
        </w:trPr>
        <w:tc>
          <w:tcPr>
            <w:tcW w:w="1640" w:type="dxa"/>
            <w:tcBorders>
              <w:top w:val="single" w:sz="4" w:space="0" w:color="auto"/>
              <w:left w:val="nil"/>
              <w:bottom w:val="single" w:sz="4" w:space="0" w:color="auto"/>
              <w:right w:val="single" w:sz="4" w:space="0" w:color="auto"/>
            </w:tcBorders>
            <w:shd w:val="clear" w:color="auto" w:fill="auto"/>
            <w:vAlign w:val="center"/>
          </w:tcPr>
          <w:p w:rsidR="001D633D" w:rsidRPr="001D633D" w:rsidRDefault="001D633D" w:rsidP="00732CAC">
            <w:pPr>
              <w:autoSpaceDE w:val="0"/>
              <w:autoSpaceDN w:val="0"/>
              <w:adjustRightInd w:val="0"/>
              <w:spacing w:before="80" w:line="288" w:lineRule="auto"/>
              <w:rPr>
                <w:rFonts w:cs="Arial"/>
                <w:b/>
                <w:bCs/>
                <w:color w:val="000000"/>
                <w:sz w:val="20"/>
                <w:szCs w:val="20"/>
              </w:rPr>
            </w:pPr>
            <w:r w:rsidRPr="001D633D">
              <w:rPr>
                <w:rFonts w:cs="Arial"/>
                <w:b/>
                <w:bCs/>
                <w:color w:val="000000"/>
                <w:sz w:val="20"/>
                <w:szCs w:val="20"/>
              </w:rPr>
              <w:t>Accommodation:</w:t>
            </w:r>
          </w:p>
        </w:tc>
        <w:tc>
          <w:tcPr>
            <w:tcW w:w="8620" w:type="dxa"/>
            <w:tcBorders>
              <w:top w:val="single" w:sz="4" w:space="0" w:color="auto"/>
              <w:left w:val="single" w:sz="4" w:space="0" w:color="auto"/>
              <w:bottom w:val="single" w:sz="4" w:space="0" w:color="auto"/>
              <w:right w:val="nil"/>
            </w:tcBorders>
            <w:shd w:val="clear" w:color="auto" w:fill="auto"/>
            <w:vAlign w:val="center"/>
          </w:tcPr>
          <w:p w:rsidR="001D633D" w:rsidRPr="001D633D" w:rsidRDefault="001D633D" w:rsidP="00732CAC">
            <w:pPr>
              <w:autoSpaceDE w:val="0"/>
              <w:autoSpaceDN w:val="0"/>
              <w:adjustRightInd w:val="0"/>
              <w:spacing w:before="80" w:line="276" w:lineRule="auto"/>
              <w:rPr>
                <w:rFonts w:cs="Arial"/>
                <w:bCs/>
                <w:color w:val="000000"/>
                <w:sz w:val="20"/>
                <w:szCs w:val="20"/>
              </w:rPr>
            </w:pPr>
            <w:r w:rsidRPr="001D633D">
              <w:rPr>
                <w:rFonts w:cs="Arial"/>
                <w:bCs/>
                <w:color w:val="000000"/>
                <w:sz w:val="20"/>
                <w:szCs w:val="20"/>
              </w:rPr>
              <w:t xml:space="preserve">Bev Terry can </w:t>
            </w:r>
            <w:r w:rsidR="00DB2735">
              <w:rPr>
                <w:rFonts w:cs="Arial"/>
                <w:bCs/>
                <w:color w:val="000000"/>
                <w:sz w:val="20"/>
                <w:szCs w:val="20"/>
              </w:rPr>
              <w:t>recommend</w:t>
            </w:r>
            <w:r w:rsidRPr="001D633D">
              <w:rPr>
                <w:rFonts w:cs="Arial"/>
                <w:bCs/>
                <w:color w:val="000000"/>
                <w:sz w:val="20"/>
                <w:szCs w:val="20"/>
              </w:rPr>
              <w:t xml:space="preserve"> appropriate accommodation in the vicinity for out of town </w:t>
            </w:r>
            <w:r w:rsidR="00305023">
              <w:rPr>
                <w:rFonts w:cs="Arial"/>
                <w:bCs/>
                <w:color w:val="000000"/>
                <w:sz w:val="20"/>
                <w:szCs w:val="20"/>
              </w:rPr>
              <w:t>delegates</w:t>
            </w:r>
            <w:r w:rsidR="004D0788">
              <w:rPr>
                <w:rFonts w:cs="Arial"/>
                <w:bCs/>
                <w:color w:val="000000"/>
                <w:sz w:val="20"/>
                <w:szCs w:val="20"/>
              </w:rPr>
              <w:t>.</w:t>
            </w:r>
          </w:p>
        </w:tc>
      </w:tr>
      <w:tr w:rsidR="001D633D" w:rsidRPr="00500214" w:rsidTr="00117531">
        <w:trPr>
          <w:gridBefore w:val="1"/>
          <w:wBefore w:w="232" w:type="dxa"/>
          <w:cantSplit/>
          <w:trHeight w:val="360"/>
        </w:trPr>
        <w:tc>
          <w:tcPr>
            <w:tcW w:w="1640"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1D633D" w:rsidRPr="001D633D" w:rsidRDefault="001D633D" w:rsidP="00732CAC">
            <w:pPr>
              <w:autoSpaceDE w:val="0"/>
              <w:autoSpaceDN w:val="0"/>
              <w:adjustRightInd w:val="0"/>
              <w:spacing w:before="80" w:line="288" w:lineRule="auto"/>
              <w:rPr>
                <w:rFonts w:cs="Arial"/>
                <w:b/>
                <w:bCs/>
                <w:color w:val="000000"/>
                <w:sz w:val="20"/>
                <w:szCs w:val="20"/>
              </w:rPr>
            </w:pPr>
            <w:r w:rsidRPr="001D633D">
              <w:rPr>
                <w:rFonts w:cs="Arial"/>
                <w:b/>
                <w:bCs/>
                <w:color w:val="000000"/>
                <w:sz w:val="20"/>
                <w:szCs w:val="20"/>
              </w:rPr>
              <w:t>Enquiries:</w:t>
            </w:r>
          </w:p>
        </w:tc>
        <w:tc>
          <w:tcPr>
            <w:tcW w:w="8620" w:type="dxa"/>
            <w:tcBorders>
              <w:top w:val="single" w:sz="4" w:space="0" w:color="auto"/>
              <w:left w:val="single" w:sz="4" w:space="0" w:color="auto"/>
              <w:bottom w:val="single" w:sz="4" w:space="0" w:color="auto"/>
              <w:right w:val="nil"/>
            </w:tcBorders>
            <w:shd w:val="clear" w:color="auto" w:fill="DBE5F1" w:themeFill="accent1" w:themeFillTint="33"/>
            <w:vAlign w:val="center"/>
          </w:tcPr>
          <w:p w:rsidR="001D633D" w:rsidRPr="001D633D" w:rsidRDefault="001D633D" w:rsidP="00732CAC">
            <w:pPr>
              <w:autoSpaceDE w:val="0"/>
              <w:autoSpaceDN w:val="0"/>
              <w:adjustRightInd w:val="0"/>
              <w:spacing w:line="276" w:lineRule="auto"/>
              <w:rPr>
                <w:rFonts w:cs="Arial"/>
                <w:b/>
                <w:bCs/>
                <w:color w:val="000000"/>
                <w:sz w:val="20"/>
                <w:szCs w:val="20"/>
              </w:rPr>
            </w:pPr>
            <w:r w:rsidRPr="001D633D">
              <w:rPr>
                <w:rFonts w:cs="Arial"/>
                <w:color w:val="000000"/>
                <w:sz w:val="20"/>
                <w:szCs w:val="20"/>
              </w:rPr>
              <w:t xml:space="preserve">Bev Terry, Course Coordinator, at 071 683 9770 or </w:t>
            </w:r>
            <w:r w:rsidRPr="001D633D">
              <w:rPr>
                <w:rFonts w:cs="Arial"/>
                <w:color w:val="0000FF"/>
                <w:sz w:val="20"/>
                <w:szCs w:val="20"/>
              </w:rPr>
              <w:t>bev@naca.org.za</w:t>
            </w:r>
          </w:p>
        </w:tc>
      </w:tr>
      <w:tr w:rsidR="001D633D" w:rsidRPr="00500214" w:rsidTr="00117531">
        <w:trPr>
          <w:gridBefore w:val="1"/>
          <w:wBefore w:w="232" w:type="dxa"/>
          <w:cantSplit/>
          <w:trHeight w:val="360"/>
        </w:trPr>
        <w:tc>
          <w:tcPr>
            <w:tcW w:w="1640" w:type="dxa"/>
            <w:tcBorders>
              <w:top w:val="single" w:sz="4" w:space="0" w:color="auto"/>
              <w:left w:val="nil"/>
              <w:bottom w:val="nil"/>
              <w:right w:val="single" w:sz="4" w:space="0" w:color="auto"/>
            </w:tcBorders>
            <w:shd w:val="clear" w:color="auto" w:fill="auto"/>
            <w:vAlign w:val="center"/>
          </w:tcPr>
          <w:p w:rsidR="001D633D" w:rsidRPr="001D633D" w:rsidRDefault="001D633D" w:rsidP="00732CAC">
            <w:pPr>
              <w:autoSpaceDE w:val="0"/>
              <w:autoSpaceDN w:val="0"/>
              <w:adjustRightInd w:val="0"/>
              <w:spacing w:line="288" w:lineRule="auto"/>
              <w:rPr>
                <w:rFonts w:cs="Arial"/>
                <w:b/>
                <w:bCs/>
                <w:color w:val="000000"/>
                <w:sz w:val="20"/>
                <w:szCs w:val="20"/>
              </w:rPr>
            </w:pPr>
            <w:r w:rsidRPr="001D633D">
              <w:rPr>
                <w:rFonts w:cs="Arial"/>
                <w:b/>
                <w:bCs/>
                <w:color w:val="000000"/>
                <w:sz w:val="20"/>
                <w:szCs w:val="20"/>
              </w:rPr>
              <w:t>Course content:</w:t>
            </w:r>
          </w:p>
        </w:tc>
        <w:tc>
          <w:tcPr>
            <w:tcW w:w="8620" w:type="dxa"/>
            <w:tcBorders>
              <w:top w:val="single" w:sz="4" w:space="0" w:color="auto"/>
              <w:left w:val="single" w:sz="4" w:space="0" w:color="auto"/>
              <w:bottom w:val="nil"/>
              <w:right w:val="nil"/>
            </w:tcBorders>
            <w:shd w:val="clear" w:color="auto" w:fill="auto"/>
            <w:vAlign w:val="center"/>
          </w:tcPr>
          <w:p w:rsidR="001D633D" w:rsidRPr="001D633D" w:rsidRDefault="002C703C" w:rsidP="00732CAC">
            <w:pPr>
              <w:autoSpaceDE w:val="0"/>
              <w:autoSpaceDN w:val="0"/>
              <w:adjustRightInd w:val="0"/>
              <w:spacing w:before="80" w:line="276" w:lineRule="auto"/>
              <w:rPr>
                <w:rFonts w:cs="Arial"/>
                <w:b/>
                <w:bCs/>
                <w:color w:val="000000"/>
                <w:sz w:val="20"/>
                <w:szCs w:val="20"/>
              </w:rPr>
            </w:pPr>
            <w:r>
              <w:rPr>
                <w:rFonts w:cs="Arial"/>
                <w:b/>
                <w:bCs/>
                <w:color w:val="000000"/>
                <w:sz w:val="20"/>
                <w:szCs w:val="20"/>
              </w:rPr>
              <w:t>Please see the attached file</w:t>
            </w:r>
          </w:p>
        </w:tc>
      </w:tr>
    </w:tbl>
    <w:p w:rsidR="00732CAC" w:rsidRDefault="00732CAC">
      <w:r>
        <w:br w:type="page"/>
      </w:r>
    </w:p>
    <w:tbl>
      <w:tblPr>
        <w:tblStyle w:val="TableGrid"/>
        <w:tblW w:w="10530" w:type="dxa"/>
        <w:tblInd w:w="108" w:type="dxa"/>
        <w:tblLook w:val="04A0" w:firstRow="1" w:lastRow="0" w:firstColumn="1" w:lastColumn="0" w:noHBand="0" w:noVBand="1"/>
      </w:tblPr>
      <w:tblGrid>
        <w:gridCol w:w="3600"/>
        <w:gridCol w:w="540"/>
        <w:gridCol w:w="1980"/>
        <w:gridCol w:w="2203"/>
        <w:gridCol w:w="137"/>
        <w:gridCol w:w="1070"/>
        <w:gridCol w:w="1000"/>
      </w:tblGrid>
      <w:tr w:rsidR="00BC2090" w:rsidTr="00732CAC">
        <w:tc>
          <w:tcPr>
            <w:tcW w:w="10530" w:type="dxa"/>
            <w:gridSpan w:val="7"/>
            <w:tcBorders>
              <w:top w:val="nil"/>
              <w:left w:val="nil"/>
              <w:bottom w:val="single" w:sz="4" w:space="0" w:color="auto"/>
              <w:right w:val="nil"/>
            </w:tcBorders>
          </w:tcPr>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BC2090" w:rsidTr="00976500">
              <w:trPr>
                <w:trHeight w:val="1521"/>
              </w:trPr>
              <w:tc>
                <w:tcPr>
                  <w:tcW w:w="9322" w:type="dxa"/>
                  <w:vAlign w:val="center"/>
                </w:tcPr>
                <w:p w:rsidR="003A6518" w:rsidRDefault="003A6518" w:rsidP="00FF75E4">
                  <w:pPr>
                    <w:autoSpaceDE w:val="0"/>
                    <w:autoSpaceDN w:val="0"/>
                    <w:adjustRightInd w:val="0"/>
                    <w:jc w:val="center"/>
                    <w:rPr>
                      <w:rFonts w:cs="Arial"/>
                      <w:color w:val="4F81BD" w:themeColor="accent1"/>
                      <w:sz w:val="32"/>
                      <w:szCs w:val="28"/>
                    </w:rPr>
                  </w:pPr>
                  <w:r>
                    <w:rPr>
                      <w:rFonts w:cs="Arial"/>
                      <w:color w:val="4F81BD" w:themeColor="accent1"/>
                      <w:sz w:val="32"/>
                      <w:szCs w:val="28"/>
                    </w:rPr>
                    <w:t>Registration Form</w:t>
                  </w:r>
                </w:p>
                <w:p w:rsidR="003A6518" w:rsidRDefault="0096129B" w:rsidP="00FF75E4">
                  <w:pPr>
                    <w:autoSpaceDE w:val="0"/>
                    <w:autoSpaceDN w:val="0"/>
                    <w:adjustRightInd w:val="0"/>
                    <w:jc w:val="center"/>
                    <w:rPr>
                      <w:rFonts w:cs="Arial"/>
                      <w:color w:val="4F81BD" w:themeColor="accent1"/>
                      <w:sz w:val="32"/>
                      <w:szCs w:val="28"/>
                    </w:rPr>
                  </w:pPr>
                  <w:r w:rsidRPr="00305023">
                    <w:rPr>
                      <w:rFonts w:cs="Arial"/>
                      <w:color w:val="4F81BD" w:themeColor="accent1"/>
                      <w:sz w:val="32"/>
                      <w:szCs w:val="28"/>
                    </w:rPr>
                    <w:t xml:space="preserve">Introduction to Air Dispersion </w:t>
                  </w:r>
                  <w:proofErr w:type="spellStart"/>
                  <w:r w:rsidR="003A6518">
                    <w:rPr>
                      <w:rFonts w:cs="Arial"/>
                      <w:color w:val="4F81BD" w:themeColor="accent1"/>
                      <w:sz w:val="32"/>
                      <w:szCs w:val="28"/>
                    </w:rPr>
                    <w:t>Modeling</w:t>
                  </w:r>
                  <w:proofErr w:type="spellEnd"/>
                  <w:r w:rsidRPr="00305023">
                    <w:rPr>
                      <w:rFonts w:cs="Arial"/>
                      <w:color w:val="4F81BD" w:themeColor="accent1"/>
                      <w:sz w:val="32"/>
                      <w:szCs w:val="28"/>
                    </w:rPr>
                    <w:t xml:space="preserve"> </w:t>
                  </w:r>
                  <w:r>
                    <w:rPr>
                      <w:rFonts w:cs="Arial"/>
                      <w:color w:val="4F81BD" w:themeColor="accent1"/>
                      <w:sz w:val="32"/>
                      <w:szCs w:val="28"/>
                    </w:rPr>
                    <w:t>Course</w:t>
                  </w:r>
                </w:p>
                <w:p w:rsidR="0096129B" w:rsidRPr="0096129B" w:rsidRDefault="0096129B" w:rsidP="00FF75E4">
                  <w:pPr>
                    <w:autoSpaceDE w:val="0"/>
                    <w:autoSpaceDN w:val="0"/>
                    <w:adjustRightInd w:val="0"/>
                    <w:jc w:val="center"/>
                    <w:rPr>
                      <w:rFonts w:cs="Arial"/>
                      <w:b/>
                      <w:color w:val="404040" w:themeColor="text1" w:themeTint="BF"/>
                      <w:sz w:val="28"/>
                      <w:szCs w:val="28"/>
                    </w:rPr>
                  </w:pPr>
                  <w:r>
                    <w:rPr>
                      <w:rFonts w:cs="Arial"/>
                      <w:color w:val="4F81BD" w:themeColor="accent1"/>
                      <w:sz w:val="32"/>
                      <w:szCs w:val="28"/>
                    </w:rPr>
                    <w:t xml:space="preserve"> </w:t>
                  </w:r>
                  <w:r w:rsidRPr="0096129B">
                    <w:rPr>
                      <w:rFonts w:cs="Arial"/>
                      <w:b/>
                      <w:color w:val="404040" w:themeColor="text1" w:themeTint="BF"/>
                      <w:sz w:val="28"/>
                      <w:szCs w:val="28"/>
                    </w:rPr>
                    <w:t>3 – 5 July 2017</w:t>
                  </w:r>
                </w:p>
                <w:p w:rsidR="00BC2090" w:rsidRDefault="0096129B" w:rsidP="00FF75E4">
                  <w:pPr>
                    <w:autoSpaceDE w:val="0"/>
                    <w:autoSpaceDN w:val="0"/>
                    <w:adjustRightInd w:val="0"/>
                    <w:spacing w:line="360" w:lineRule="auto"/>
                    <w:jc w:val="center"/>
                    <w:rPr>
                      <w:rFonts w:cs="Arial"/>
                      <w:color w:val="000000"/>
                      <w:sz w:val="19"/>
                      <w:szCs w:val="19"/>
                    </w:rPr>
                  </w:pPr>
                  <w:r w:rsidRPr="0096129B">
                    <w:rPr>
                      <w:rFonts w:cs="Arial"/>
                      <w:b/>
                      <w:color w:val="595959" w:themeColor="text1" w:themeTint="A6"/>
                      <w:sz w:val="28"/>
                      <w:szCs w:val="28"/>
                    </w:rPr>
                    <w:t>CENTURION, GAUTENG</w:t>
                  </w:r>
                </w:p>
              </w:tc>
            </w:tr>
          </w:tbl>
          <w:p w:rsidR="00BC2090" w:rsidRDefault="00BC2090" w:rsidP="00FF75E4">
            <w:pPr>
              <w:jc w:val="center"/>
            </w:pPr>
          </w:p>
        </w:tc>
      </w:tr>
      <w:tr w:rsidR="00B5163D" w:rsidRPr="00BC2090" w:rsidTr="00732CAC">
        <w:trPr>
          <w:trHeight w:val="360"/>
        </w:trPr>
        <w:tc>
          <w:tcPr>
            <w:tcW w:w="3600"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BC2090" w:rsidRPr="00BC2090" w:rsidRDefault="00BC2090" w:rsidP="00FF75E4">
            <w:pPr>
              <w:jc w:val="center"/>
              <w:rPr>
                <w:sz w:val="24"/>
                <w:szCs w:val="24"/>
              </w:rPr>
            </w:pPr>
            <w:r w:rsidRPr="00BC2090">
              <w:rPr>
                <w:rFonts w:cs="Arial"/>
                <w:color w:val="000000"/>
                <w:sz w:val="24"/>
                <w:szCs w:val="24"/>
              </w:rPr>
              <w:t>Surname:</w:t>
            </w:r>
          </w:p>
        </w:tc>
        <w:tc>
          <w:tcPr>
            <w:tcW w:w="6930" w:type="dxa"/>
            <w:gridSpan w:val="6"/>
            <w:tcBorders>
              <w:top w:val="single" w:sz="4" w:space="0" w:color="auto"/>
              <w:left w:val="single" w:sz="4" w:space="0" w:color="auto"/>
              <w:bottom w:val="single" w:sz="4" w:space="0" w:color="auto"/>
              <w:right w:val="nil"/>
            </w:tcBorders>
            <w:shd w:val="clear" w:color="auto" w:fill="DBE5F1" w:themeFill="accent1" w:themeFillTint="33"/>
            <w:vAlign w:val="center"/>
          </w:tcPr>
          <w:p w:rsidR="00BC2090" w:rsidRPr="00BC2090" w:rsidRDefault="00BC2090" w:rsidP="00FF75E4">
            <w:pPr>
              <w:jc w:val="center"/>
              <w:rPr>
                <w:sz w:val="24"/>
                <w:szCs w:val="24"/>
              </w:rPr>
            </w:pPr>
          </w:p>
        </w:tc>
      </w:tr>
      <w:tr w:rsidR="00976500" w:rsidRPr="00BC2090" w:rsidTr="00732CAC">
        <w:trPr>
          <w:trHeight w:val="360"/>
        </w:trPr>
        <w:tc>
          <w:tcPr>
            <w:tcW w:w="3600" w:type="dxa"/>
            <w:tcBorders>
              <w:top w:val="single" w:sz="4" w:space="0" w:color="auto"/>
              <w:left w:val="nil"/>
              <w:bottom w:val="single" w:sz="4" w:space="0" w:color="auto"/>
              <w:right w:val="single" w:sz="4" w:space="0" w:color="auto"/>
            </w:tcBorders>
            <w:vAlign w:val="center"/>
          </w:tcPr>
          <w:p w:rsidR="00BC2090" w:rsidRPr="00BC2090" w:rsidRDefault="00BC2090" w:rsidP="00FF75E4">
            <w:pPr>
              <w:jc w:val="center"/>
              <w:rPr>
                <w:sz w:val="24"/>
                <w:szCs w:val="24"/>
              </w:rPr>
            </w:pPr>
            <w:r w:rsidRPr="00BC2090">
              <w:rPr>
                <w:sz w:val="24"/>
                <w:szCs w:val="24"/>
              </w:rPr>
              <w:t xml:space="preserve">First </w:t>
            </w:r>
            <w:r>
              <w:rPr>
                <w:sz w:val="24"/>
                <w:szCs w:val="24"/>
              </w:rPr>
              <w:t>N</w:t>
            </w:r>
            <w:r w:rsidRPr="00BC2090">
              <w:rPr>
                <w:sz w:val="24"/>
                <w:szCs w:val="24"/>
              </w:rPr>
              <w:t>ame:</w:t>
            </w:r>
          </w:p>
        </w:tc>
        <w:tc>
          <w:tcPr>
            <w:tcW w:w="4860" w:type="dxa"/>
            <w:gridSpan w:val="4"/>
            <w:tcBorders>
              <w:top w:val="single" w:sz="4" w:space="0" w:color="auto"/>
              <w:left w:val="single" w:sz="4" w:space="0" w:color="auto"/>
              <w:bottom w:val="single" w:sz="4" w:space="0" w:color="auto"/>
              <w:right w:val="single" w:sz="4" w:space="0" w:color="auto"/>
            </w:tcBorders>
            <w:vAlign w:val="center"/>
          </w:tcPr>
          <w:p w:rsidR="00BC2090" w:rsidRPr="00BC2090" w:rsidRDefault="00BC2090" w:rsidP="00FF75E4">
            <w:pPr>
              <w:jc w:val="center"/>
              <w:rPr>
                <w:sz w:val="24"/>
                <w:szCs w:val="24"/>
              </w:rPr>
            </w:pPr>
          </w:p>
        </w:tc>
        <w:tc>
          <w:tcPr>
            <w:tcW w:w="1070" w:type="dxa"/>
            <w:tcBorders>
              <w:top w:val="single" w:sz="4" w:space="0" w:color="auto"/>
              <w:left w:val="single" w:sz="4" w:space="0" w:color="auto"/>
              <w:bottom w:val="single" w:sz="4" w:space="0" w:color="auto"/>
              <w:right w:val="single" w:sz="4" w:space="0" w:color="auto"/>
            </w:tcBorders>
            <w:vAlign w:val="center"/>
          </w:tcPr>
          <w:p w:rsidR="00BC2090" w:rsidRPr="00BC2090" w:rsidRDefault="00BC2090" w:rsidP="00FF75E4">
            <w:pPr>
              <w:jc w:val="center"/>
              <w:rPr>
                <w:sz w:val="24"/>
                <w:szCs w:val="24"/>
              </w:rPr>
            </w:pPr>
            <w:r w:rsidRPr="00BC2090">
              <w:rPr>
                <w:sz w:val="24"/>
                <w:szCs w:val="24"/>
              </w:rPr>
              <w:t>Title:</w:t>
            </w:r>
          </w:p>
        </w:tc>
        <w:tc>
          <w:tcPr>
            <w:tcW w:w="1000" w:type="dxa"/>
            <w:tcBorders>
              <w:top w:val="single" w:sz="4" w:space="0" w:color="auto"/>
              <w:left w:val="single" w:sz="4" w:space="0" w:color="auto"/>
              <w:bottom w:val="single" w:sz="4" w:space="0" w:color="auto"/>
              <w:right w:val="nil"/>
            </w:tcBorders>
            <w:vAlign w:val="center"/>
          </w:tcPr>
          <w:p w:rsidR="00BC2090" w:rsidRPr="00BC2090" w:rsidRDefault="00BC2090" w:rsidP="00FF75E4">
            <w:pPr>
              <w:jc w:val="center"/>
              <w:rPr>
                <w:sz w:val="24"/>
                <w:szCs w:val="24"/>
              </w:rPr>
            </w:pPr>
          </w:p>
        </w:tc>
      </w:tr>
      <w:tr w:rsidR="00B5163D" w:rsidRPr="00BC2090" w:rsidTr="00732CAC">
        <w:trPr>
          <w:trHeight w:val="360"/>
        </w:trPr>
        <w:tc>
          <w:tcPr>
            <w:tcW w:w="3600"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BC2090" w:rsidRPr="00BC2090" w:rsidRDefault="00BC2090" w:rsidP="00FF75E4">
            <w:pPr>
              <w:jc w:val="center"/>
              <w:rPr>
                <w:sz w:val="24"/>
                <w:szCs w:val="24"/>
              </w:rPr>
            </w:pPr>
            <w:r w:rsidRPr="00BC2090">
              <w:rPr>
                <w:rFonts w:cs="Arial"/>
                <w:color w:val="000000"/>
                <w:sz w:val="24"/>
                <w:szCs w:val="20"/>
              </w:rPr>
              <w:t>SA ID number or</w:t>
            </w:r>
            <w:r w:rsidR="00976500">
              <w:rPr>
                <w:rFonts w:cs="Arial"/>
                <w:color w:val="000000"/>
                <w:sz w:val="24"/>
                <w:szCs w:val="20"/>
              </w:rPr>
              <w:t xml:space="preserve"> P</w:t>
            </w:r>
            <w:r w:rsidRPr="00BC2090">
              <w:rPr>
                <w:rFonts w:cs="Arial"/>
                <w:color w:val="000000"/>
                <w:sz w:val="24"/>
                <w:szCs w:val="20"/>
              </w:rPr>
              <w:t>assport N</w:t>
            </w:r>
            <w:r w:rsidR="00976500">
              <w:rPr>
                <w:rFonts w:cs="Arial"/>
                <w:color w:val="000000"/>
                <w:sz w:val="24"/>
                <w:szCs w:val="20"/>
              </w:rPr>
              <w:t>o.</w:t>
            </w:r>
          </w:p>
        </w:tc>
        <w:tc>
          <w:tcPr>
            <w:tcW w:w="6930" w:type="dxa"/>
            <w:gridSpan w:val="6"/>
            <w:tcBorders>
              <w:top w:val="single" w:sz="4" w:space="0" w:color="auto"/>
              <w:left w:val="single" w:sz="4" w:space="0" w:color="auto"/>
              <w:bottom w:val="single" w:sz="4" w:space="0" w:color="auto"/>
              <w:right w:val="nil"/>
            </w:tcBorders>
            <w:shd w:val="clear" w:color="auto" w:fill="DBE5F1" w:themeFill="accent1" w:themeFillTint="33"/>
            <w:vAlign w:val="center"/>
          </w:tcPr>
          <w:p w:rsidR="00BC2090" w:rsidRPr="00BC2090" w:rsidRDefault="00BC2090" w:rsidP="00FF75E4">
            <w:pPr>
              <w:jc w:val="center"/>
              <w:rPr>
                <w:sz w:val="24"/>
                <w:szCs w:val="24"/>
              </w:rPr>
            </w:pPr>
          </w:p>
        </w:tc>
      </w:tr>
      <w:tr w:rsidR="00B5163D" w:rsidRPr="00BC2090" w:rsidTr="00732CAC">
        <w:trPr>
          <w:trHeight w:val="360"/>
        </w:trPr>
        <w:tc>
          <w:tcPr>
            <w:tcW w:w="3600" w:type="dxa"/>
            <w:tcBorders>
              <w:top w:val="single" w:sz="4" w:space="0" w:color="auto"/>
              <w:left w:val="nil"/>
              <w:bottom w:val="single" w:sz="4" w:space="0" w:color="auto"/>
              <w:right w:val="single" w:sz="4" w:space="0" w:color="auto"/>
            </w:tcBorders>
            <w:vAlign w:val="center"/>
          </w:tcPr>
          <w:p w:rsidR="00BC2090" w:rsidRPr="00BC2090" w:rsidRDefault="00BC2090" w:rsidP="00FF75E4">
            <w:pPr>
              <w:jc w:val="center"/>
              <w:rPr>
                <w:sz w:val="24"/>
                <w:szCs w:val="24"/>
              </w:rPr>
            </w:pPr>
            <w:r w:rsidRPr="00BC2090">
              <w:rPr>
                <w:rFonts w:cs="Arial"/>
                <w:color w:val="000000"/>
                <w:sz w:val="24"/>
                <w:szCs w:val="20"/>
              </w:rPr>
              <w:t>Company/Organisation:</w:t>
            </w:r>
          </w:p>
        </w:tc>
        <w:tc>
          <w:tcPr>
            <w:tcW w:w="6930" w:type="dxa"/>
            <w:gridSpan w:val="6"/>
            <w:tcBorders>
              <w:top w:val="single" w:sz="4" w:space="0" w:color="auto"/>
              <w:left w:val="single" w:sz="4" w:space="0" w:color="auto"/>
              <w:bottom w:val="single" w:sz="4" w:space="0" w:color="auto"/>
              <w:right w:val="nil"/>
            </w:tcBorders>
            <w:vAlign w:val="center"/>
          </w:tcPr>
          <w:p w:rsidR="00BC2090" w:rsidRPr="00BC2090" w:rsidRDefault="00BC2090" w:rsidP="00FF75E4">
            <w:pPr>
              <w:jc w:val="center"/>
              <w:rPr>
                <w:sz w:val="24"/>
                <w:szCs w:val="24"/>
              </w:rPr>
            </w:pPr>
          </w:p>
        </w:tc>
      </w:tr>
      <w:tr w:rsidR="00976500" w:rsidRPr="00BC2090" w:rsidTr="00732CAC">
        <w:trPr>
          <w:trHeight w:val="360"/>
        </w:trPr>
        <w:tc>
          <w:tcPr>
            <w:tcW w:w="3600"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BC2090" w:rsidRPr="00BC2090" w:rsidRDefault="00BC2090" w:rsidP="00FF75E4">
            <w:pPr>
              <w:jc w:val="center"/>
              <w:rPr>
                <w:rFonts w:cs="Arial"/>
                <w:color w:val="000000"/>
                <w:sz w:val="24"/>
                <w:szCs w:val="20"/>
              </w:rPr>
            </w:pPr>
            <w:r w:rsidRPr="00BC2090">
              <w:rPr>
                <w:rFonts w:cs="Arial"/>
                <w:color w:val="000000"/>
                <w:sz w:val="24"/>
                <w:szCs w:val="20"/>
              </w:rPr>
              <w:t>Designation:</w:t>
            </w:r>
          </w:p>
        </w:tc>
        <w:tc>
          <w:tcPr>
            <w:tcW w:w="6930" w:type="dxa"/>
            <w:gridSpan w:val="6"/>
            <w:tcBorders>
              <w:top w:val="single" w:sz="4" w:space="0" w:color="auto"/>
              <w:left w:val="single" w:sz="4" w:space="0" w:color="auto"/>
              <w:bottom w:val="single" w:sz="4" w:space="0" w:color="auto"/>
              <w:right w:val="nil"/>
            </w:tcBorders>
            <w:shd w:val="clear" w:color="auto" w:fill="DBE5F1" w:themeFill="accent1" w:themeFillTint="33"/>
            <w:vAlign w:val="center"/>
          </w:tcPr>
          <w:p w:rsidR="00BC2090" w:rsidRPr="00BC2090" w:rsidRDefault="00BC2090" w:rsidP="00FF75E4">
            <w:pPr>
              <w:jc w:val="center"/>
              <w:rPr>
                <w:sz w:val="24"/>
                <w:szCs w:val="24"/>
              </w:rPr>
            </w:pPr>
          </w:p>
        </w:tc>
      </w:tr>
      <w:tr w:rsidR="00B5163D" w:rsidRPr="00BC2090" w:rsidTr="00732CAC">
        <w:trPr>
          <w:trHeight w:val="360"/>
        </w:trPr>
        <w:tc>
          <w:tcPr>
            <w:tcW w:w="3600" w:type="dxa"/>
            <w:tcBorders>
              <w:top w:val="single" w:sz="4" w:space="0" w:color="auto"/>
              <w:left w:val="nil"/>
              <w:bottom w:val="single" w:sz="4" w:space="0" w:color="auto"/>
              <w:right w:val="single" w:sz="4" w:space="0" w:color="auto"/>
            </w:tcBorders>
            <w:vAlign w:val="center"/>
          </w:tcPr>
          <w:p w:rsidR="00BC2090" w:rsidRPr="00BC2090" w:rsidRDefault="00BC2090" w:rsidP="00FF75E4">
            <w:pPr>
              <w:jc w:val="center"/>
              <w:rPr>
                <w:rFonts w:cs="Arial"/>
                <w:color w:val="000000"/>
                <w:sz w:val="24"/>
                <w:szCs w:val="20"/>
              </w:rPr>
            </w:pPr>
            <w:r>
              <w:rPr>
                <w:rFonts w:cs="Arial"/>
                <w:color w:val="000000"/>
                <w:sz w:val="24"/>
                <w:szCs w:val="20"/>
              </w:rPr>
              <w:t>Person responsible for payment:</w:t>
            </w:r>
          </w:p>
        </w:tc>
        <w:tc>
          <w:tcPr>
            <w:tcW w:w="6930" w:type="dxa"/>
            <w:gridSpan w:val="6"/>
            <w:tcBorders>
              <w:top w:val="single" w:sz="4" w:space="0" w:color="auto"/>
              <w:left w:val="single" w:sz="4" w:space="0" w:color="auto"/>
              <w:bottom w:val="single" w:sz="4" w:space="0" w:color="auto"/>
              <w:right w:val="nil"/>
            </w:tcBorders>
            <w:vAlign w:val="center"/>
          </w:tcPr>
          <w:p w:rsidR="00BC2090" w:rsidRPr="00BC2090" w:rsidRDefault="00BC2090" w:rsidP="00FF75E4">
            <w:pPr>
              <w:jc w:val="center"/>
              <w:rPr>
                <w:sz w:val="24"/>
                <w:szCs w:val="24"/>
              </w:rPr>
            </w:pPr>
          </w:p>
        </w:tc>
      </w:tr>
      <w:tr w:rsidR="00976500" w:rsidRPr="00BC2090" w:rsidTr="00732CAC">
        <w:trPr>
          <w:trHeight w:val="360"/>
        </w:trPr>
        <w:tc>
          <w:tcPr>
            <w:tcW w:w="3600"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BC2090" w:rsidRPr="00BC2090" w:rsidRDefault="00BC2090" w:rsidP="00FF75E4">
            <w:pPr>
              <w:jc w:val="center"/>
              <w:rPr>
                <w:rFonts w:cs="Arial"/>
                <w:color w:val="000000"/>
                <w:sz w:val="24"/>
                <w:szCs w:val="20"/>
              </w:rPr>
            </w:pPr>
            <w:r w:rsidRPr="00BC2090">
              <w:rPr>
                <w:rFonts w:cs="Arial"/>
                <w:color w:val="000000"/>
                <w:sz w:val="24"/>
                <w:szCs w:val="20"/>
              </w:rPr>
              <w:t>Company VAT Number:</w:t>
            </w:r>
          </w:p>
        </w:tc>
        <w:tc>
          <w:tcPr>
            <w:tcW w:w="6930" w:type="dxa"/>
            <w:gridSpan w:val="6"/>
            <w:tcBorders>
              <w:top w:val="single" w:sz="4" w:space="0" w:color="auto"/>
              <w:left w:val="single" w:sz="4" w:space="0" w:color="auto"/>
              <w:bottom w:val="single" w:sz="4" w:space="0" w:color="auto"/>
              <w:right w:val="nil"/>
            </w:tcBorders>
            <w:shd w:val="clear" w:color="auto" w:fill="DBE5F1" w:themeFill="accent1" w:themeFillTint="33"/>
            <w:vAlign w:val="center"/>
          </w:tcPr>
          <w:p w:rsidR="00BC2090" w:rsidRPr="00BC2090" w:rsidRDefault="00BC2090" w:rsidP="00FF75E4">
            <w:pPr>
              <w:jc w:val="center"/>
              <w:rPr>
                <w:sz w:val="24"/>
                <w:szCs w:val="24"/>
              </w:rPr>
            </w:pPr>
          </w:p>
        </w:tc>
      </w:tr>
      <w:tr w:rsidR="00B5163D" w:rsidRPr="00BC2090" w:rsidTr="00732CAC">
        <w:trPr>
          <w:trHeight w:val="360"/>
        </w:trPr>
        <w:tc>
          <w:tcPr>
            <w:tcW w:w="3600" w:type="dxa"/>
            <w:tcBorders>
              <w:top w:val="single" w:sz="4" w:space="0" w:color="auto"/>
              <w:left w:val="nil"/>
              <w:bottom w:val="single" w:sz="4" w:space="0" w:color="auto"/>
              <w:right w:val="single" w:sz="4" w:space="0" w:color="auto"/>
            </w:tcBorders>
            <w:vAlign w:val="center"/>
          </w:tcPr>
          <w:p w:rsidR="00BC2090" w:rsidRPr="00BC2090" w:rsidRDefault="00BC2090" w:rsidP="00FF75E4">
            <w:pPr>
              <w:jc w:val="center"/>
              <w:rPr>
                <w:rFonts w:cs="Arial"/>
                <w:color w:val="000000"/>
                <w:sz w:val="24"/>
                <w:szCs w:val="20"/>
              </w:rPr>
            </w:pPr>
            <w:r w:rsidRPr="00BC2090">
              <w:rPr>
                <w:rFonts w:cs="Arial"/>
                <w:color w:val="000000"/>
                <w:sz w:val="24"/>
                <w:szCs w:val="20"/>
              </w:rPr>
              <w:t>Postal Address:</w:t>
            </w:r>
          </w:p>
        </w:tc>
        <w:tc>
          <w:tcPr>
            <w:tcW w:w="6930" w:type="dxa"/>
            <w:gridSpan w:val="6"/>
            <w:tcBorders>
              <w:top w:val="single" w:sz="4" w:space="0" w:color="auto"/>
              <w:left w:val="single" w:sz="4" w:space="0" w:color="auto"/>
              <w:bottom w:val="single" w:sz="4" w:space="0" w:color="auto"/>
              <w:right w:val="nil"/>
            </w:tcBorders>
            <w:vAlign w:val="center"/>
          </w:tcPr>
          <w:p w:rsidR="00BC2090" w:rsidRPr="00BC2090" w:rsidRDefault="00BC2090" w:rsidP="00FF75E4">
            <w:pPr>
              <w:jc w:val="center"/>
              <w:rPr>
                <w:sz w:val="24"/>
                <w:szCs w:val="24"/>
              </w:rPr>
            </w:pPr>
          </w:p>
        </w:tc>
      </w:tr>
      <w:tr w:rsidR="00976500" w:rsidRPr="00BC2090" w:rsidTr="00732CAC">
        <w:trPr>
          <w:trHeight w:val="360"/>
        </w:trPr>
        <w:tc>
          <w:tcPr>
            <w:tcW w:w="3600"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BC2090" w:rsidRPr="00BC2090" w:rsidRDefault="00BC2090" w:rsidP="00FF75E4">
            <w:pPr>
              <w:jc w:val="center"/>
              <w:rPr>
                <w:rFonts w:cs="Arial"/>
                <w:color w:val="000000"/>
                <w:sz w:val="24"/>
                <w:szCs w:val="20"/>
              </w:rPr>
            </w:pPr>
            <w:r w:rsidRPr="00BC2090">
              <w:rPr>
                <w:rFonts w:cs="Arial"/>
                <w:color w:val="000000"/>
                <w:sz w:val="24"/>
                <w:szCs w:val="20"/>
              </w:rPr>
              <w:t>Postal Code:</w:t>
            </w:r>
          </w:p>
        </w:tc>
        <w:tc>
          <w:tcPr>
            <w:tcW w:w="6930" w:type="dxa"/>
            <w:gridSpan w:val="6"/>
            <w:tcBorders>
              <w:top w:val="single" w:sz="4" w:space="0" w:color="auto"/>
              <w:left w:val="single" w:sz="4" w:space="0" w:color="auto"/>
              <w:bottom w:val="single" w:sz="4" w:space="0" w:color="auto"/>
              <w:right w:val="nil"/>
            </w:tcBorders>
            <w:shd w:val="clear" w:color="auto" w:fill="DBE5F1" w:themeFill="accent1" w:themeFillTint="33"/>
            <w:vAlign w:val="center"/>
          </w:tcPr>
          <w:p w:rsidR="00BC2090" w:rsidRPr="00BC2090" w:rsidRDefault="00BC2090" w:rsidP="00FF75E4">
            <w:pPr>
              <w:jc w:val="center"/>
              <w:rPr>
                <w:sz w:val="24"/>
                <w:szCs w:val="24"/>
              </w:rPr>
            </w:pPr>
          </w:p>
        </w:tc>
      </w:tr>
      <w:tr w:rsidR="00B5163D" w:rsidRPr="00BC2090" w:rsidTr="00732CAC">
        <w:trPr>
          <w:trHeight w:val="360"/>
        </w:trPr>
        <w:tc>
          <w:tcPr>
            <w:tcW w:w="3600" w:type="dxa"/>
            <w:tcBorders>
              <w:top w:val="single" w:sz="4" w:space="0" w:color="auto"/>
              <w:left w:val="nil"/>
              <w:bottom w:val="single" w:sz="4" w:space="0" w:color="auto"/>
              <w:right w:val="single" w:sz="4" w:space="0" w:color="auto"/>
            </w:tcBorders>
            <w:vAlign w:val="center"/>
          </w:tcPr>
          <w:p w:rsidR="00B5163D" w:rsidRPr="00BC2090" w:rsidRDefault="00B5163D" w:rsidP="00FF75E4">
            <w:pPr>
              <w:jc w:val="center"/>
              <w:rPr>
                <w:sz w:val="24"/>
                <w:szCs w:val="24"/>
              </w:rPr>
            </w:pPr>
            <w:r>
              <w:rPr>
                <w:sz w:val="24"/>
                <w:szCs w:val="24"/>
              </w:rPr>
              <w:t>Fax:</w:t>
            </w:r>
          </w:p>
        </w:tc>
        <w:tc>
          <w:tcPr>
            <w:tcW w:w="6930" w:type="dxa"/>
            <w:gridSpan w:val="6"/>
            <w:tcBorders>
              <w:top w:val="single" w:sz="4" w:space="0" w:color="auto"/>
              <w:left w:val="single" w:sz="4" w:space="0" w:color="auto"/>
              <w:bottom w:val="single" w:sz="4" w:space="0" w:color="auto"/>
              <w:right w:val="nil"/>
            </w:tcBorders>
            <w:vAlign w:val="center"/>
          </w:tcPr>
          <w:p w:rsidR="00B5163D" w:rsidRPr="00BC2090" w:rsidRDefault="00B5163D" w:rsidP="00FF75E4">
            <w:pPr>
              <w:jc w:val="center"/>
              <w:rPr>
                <w:sz w:val="24"/>
                <w:szCs w:val="24"/>
              </w:rPr>
            </w:pPr>
            <w:r>
              <w:rPr>
                <w:sz w:val="24"/>
                <w:szCs w:val="24"/>
              </w:rPr>
              <w:t>Tel:</w:t>
            </w:r>
          </w:p>
        </w:tc>
      </w:tr>
      <w:tr w:rsidR="00B5163D" w:rsidRPr="00BC2090" w:rsidTr="00732CAC">
        <w:trPr>
          <w:trHeight w:val="360"/>
        </w:trPr>
        <w:tc>
          <w:tcPr>
            <w:tcW w:w="3600"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B5163D" w:rsidRPr="00BC2090" w:rsidRDefault="00B5163D" w:rsidP="00FF75E4">
            <w:pPr>
              <w:jc w:val="center"/>
              <w:rPr>
                <w:sz w:val="24"/>
                <w:szCs w:val="24"/>
              </w:rPr>
            </w:pPr>
            <w:r>
              <w:rPr>
                <w:sz w:val="24"/>
                <w:szCs w:val="24"/>
              </w:rPr>
              <w:t>Cell:</w:t>
            </w:r>
          </w:p>
        </w:tc>
        <w:tc>
          <w:tcPr>
            <w:tcW w:w="6930" w:type="dxa"/>
            <w:gridSpan w:val="6"/>
            <w:tcBorders>
              <w:top w:val="single" w:sz="4" w:space="0" w:color="auto"/>
              <w:left w:val="single" w:sz="4" w:space="0" w:color="auto"/>
              <w:bottom w:val="single" w:sz="4" w:space="0" w:color="auto"/>
              <w:right w:val="nil"/>
            </w:tcBorders>
            <w:shd w:val="clear" w:color="auto" w:fill="DBE5F1" w:themeFill="accent1" w:themeFillTint="33"/>
            <w:vAlign w:val="center"/>
          </w:tcPr>
          <w:p w:rsidR="00B5163D" w:rsidRPr="00BC2090" w:rsidRDefault="00B5163D" w:rsidP="00FF75E4">
            <w:pPr>
              <w:jc w:val="center"/>
              <w:rPr>
                <w:sz w:val="24"/>
                <w:szCs w:val="24"/>
              </w:rPr>
            </w:pPr>
            <w:r>
              <w:rPr>
                <w:sz w:val="24"/>
                <w:szCs w:val="24"/>
              </w:rPr>
              <w:t>E-mail</w:t>
            </w:r>
          </w:p>
        </w:tc>
      </w:tr>
      <w:tr w:rsidR="00976500" w:rsidRPr="00BC2090" w:rsidTr="00732CAC">
        <w:trPr>
          <w:trHeight w:val="360"/>
        </w:trPr>
        <w:tc>
          <w:tcPr>
            <w:tcW w:w="3600" w:type="dxa"/>
            <w:vMerge w:val="restart"/>
            <w:tcBorders>
              <w:top w:val="single" w:sz="4" w:space="0" w:color="auto"/>
              <w:left w:val="nil"/>
              <w:bottom w:val="single" w:sz="4" w:space="0" w:color="auto"/>
              <w:right w:val="single" w:sz="4" w:space="0" w:color="auto"/>
            </w:tcBorders>
            <w:vAlign w:val="center"/>
          </w:tcPr>
          <w:p w:rsidR="00B5163D" w:rsidRDefault="00B5163D" w:rsidP="00FF75E4">
            <w:pPr>
              <w:jc w:val="center"/>
              <w:rPr>
                <w:rFonts w:cs="Arial"/>
                <w:color w:val="000000"/>
                <w:sz w:val="24"/>
                <w:szCs w:val="20"/>
              </w:rPr>
            </w:pPr>
            <w:r w:rsidRPr="00BC2090">
              <w:rPr>
                <w:rFonts w:cs="Arial"/>
                <w:color w:val="000000"/>
                <w:sz w:val="24"/>
                <w:szCs w:val="20"/>
              </w:rPr>
              <w:t>Highest educational qualification:</w:t>
            </w:r>
          </w:p>
          <w:p w:rsidR="00B5163D" w:rsidRPr="00BC2090" w:rsidRDefault="00B5163D" w:rsidP="00FF75E4">
            <w:pPr>
              <w:jc w:val="center"/>
              <w:rPr>
                <w:rFonts w:cs="Arial"/>
                <w:color w:val="000000"/>
                <w:sz w:val="24"/>
                <w:szCs w:val="20"/>
              </w:rPr>
            </w:pPr>
            <w:r>
              <w:rPr>
                <w:rFonts w:cs="Arial"/>
                <w:color w:val="000000"/>
                <w:sz w:val="24"/>
                <w:szCs w:val="20"/>
              </w:rPr>
              <w:t>(Please tick the appropriate box)</w:t>
            </w: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B5163D" w:rsidRPr="00BC2090" w:rsidRDefault="00B5163D" w:rsidP="00FF75E4">
            <w:pPr>
              <w:jc w:val="center"/>
              <w:rPr>
                <w:sz w:val="24"/>
                <w:szCs w:val="24"/>
              </w:rPr>
            </w:pPr>
            <w:r>
              <w:rPr>
                <w:sz w:val="24"/>
                <w:szCs w:val="24"/>
              </w:rPr>
              <w:t>Matric</w:t>
            </w:r>
          </w:p>
        </w:tc>
        <w:tc>
          <w:tcPr>
            <w:tcW w:w="2203" w:type="dxa"/>
            <w:tcBorders>
              <w:top w:val="single" w:sz="4" w:space="0" w:color="auto"/>
              <w:left w:val="single" w:sz="4" w:space="0" w:color="auto"/>
              <w:bottom w:val="single" w:sz="4" w:space="0" w:color="auto"/>
              <w:right w:val="single" w:sz="4" w:space="0" w:color="auto"/>
            </w:tcBorders>
            <w:vAlign w:val="center"/>
          </w:tcPr>
          <w:p w:rsidR="00B5163D" w:rsidRPr="00BC2090" w:rsidRDefault="00B5163D" w:rsidP="00FF75E4">
            <w:pPr>
              <w:jc w:val="center"/>
              <w:rPr>
                <w:sz w:val="24"/>
                <w:szCs w:val="24"/>
              </w:rPr>
            </w:pPr>
            <w:r>
              <w:rPr>
                <w:sz w:val="24"/>
                <w:szCs w:val="24"/>
              </w:rPr>
              <w:t>BSc</w:t>
            </w:r>
          </w:p>
        </w:tc>
        <w:tc>
          <w:tcPr>
            <w:tcW w:w="2207" w:type="dxa"/>
            <w:gridSpan w:val="3"/>
            <w:tcBorders>
              <w:top w:val="single" w:sz="4" w:space="0" w:color="auto"/>
              <w:left w:val="single" w:sz="4" w:space="0" w:color="auto"/>
              <w:bottom w:val="single" w:sz="4" w:space="0" w:color="auto"/>
              <w:right w:val="nil"/>
            </w:tcBorders>
            <w:vAlign w:val="center"/>
          </w:tcPr>
          <w:p w:rsidR="00B5163D" w:rsidRPr="00BC2090" w:rsidRDefault="00B5163D" w:rsidP="00FF75E4">
            <w:pPr>
              <w:jc w:val="center"/>
              <w:rPr>
                <w:sz w:val="24"/>
                <w:szCs w:val="24"/>
              </w:rPr>
            </w:pPr>
            <w:r>
              <w:rPr>
                <w:sz w:val="24"/>
                <w:szCs w:val="24"/>
              </w:rPr>
              <w:t>BSc Hons</w:t>
            </w:r>
          </w:p>
        </w:tc>
      </w:tr>
      <w:tr w:rsidR="00976500" w:rsidRPr="00BC2090" w:rsidTr="00732CAC">
        <w:trPr>
          <w:trHeight w:val="360"/>
        </w:trPr>
        <w:tc>
          <w:tcPr>
            <w:tcW w:w="3600" w:type="dxa"/>
            <w:vMerge/>
            <w:tcBorders>
              <w:top w:val="single" w:sz="4" w:space="0" w:color="auto"/>
              <w:left w:val="nil"/>
              <w:bottom w:val="single" w:sz="4" w:space="0" w:color="auto"/>
              <w:right w:val="single" w:sz="4" w:space="0" w:color="auto"/>
            </w:tcBorders>
            <w:vAlign w:val="center"/>
          </w:tcPr>
          <w:p w:rsidR="00B5163D" w:rsidRPr="00BC2090" w:rsidRDefault="00B5163D" w:rsidP="00FF75E4">
            <w:pPr>
              <w:jc w:val="center"/>
              <w:rPr>
                <w:rFonts w:cs="Arial"/>
                <w:color w:val="000000"/>
                <w:sz w:val="24"/>
                <w:szCs w:val="20"/>
              </w:rPr>
            </w:pP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B5163D" w:rsidRPr="00BC2090" w:rsidRDefault="00B5163D" w:rsidP="00FF75E4">
            <w:pPr>
              <w:jc w:val="center"/>
              <w:rPr>
                <w:sz w:val="24"/>
                <w:szCs w:val="24"/>
              </w:rPr>
            </w:pPr>
            <w:r>
              <w:rPr>
                <w:sz w:val="24"/>
                <w:szCs w:val="24"/>
              </w:rPr>
              <w:t>MSc</w:t>
            </w:r>
          </w:p>
        </w:tc>
        <w:tc>
          <w:tcPr>
            <w:tcW w:w="4410" w:type="dxa"/>
            <w:gridSpan w:val="4"/>
            <w:tcBorders>
              <w:top w:val="single" w:sz="4" w:space="0" w:color="auto"/>
              <w:left w:val="single" w:sz="4" w:space="0" w:color="auto"/>
              <w:bottom w:val="single" w:sz="4" w:space="0" w:color="auto"/>
              <w:right w:val="nil"/>
            </w:tcBorders>
            <w:vAlign w:val="center"/>
          </w:tcPr>
          <w:p w:rsidR="00B5163D" w:rsidRPr="00BC2090" w:rsidRDefault="00B5163D" w:rsidP="00FF75E4">
            <w:pPr>
              <w:jc w:val="center"/>
              <w:rPr>
                <w:sz w:val="24"/>
                <w:szCs w:val="24"/>
              </w:rPr>
            </w:pPr>
            <w:r>
              <w:rPr>
                <w:sz w:val="24"/>
                <w:szCs w:val="24"/>
              </w:rPr>
              <w:t>Other: (Specify)</w:t>
            </w:r>
          </w:p>
        </w:tc>
      </w:tr>
      <w:tr w:rsidR="00976500" w:rsidRPr="00BC2090" w:rsidTr="00732CAC">
        <w:trPr>
          <w:trHeight w:val="261"/>
        </w:trPr>
        <w:tc>
          <w:tcPr>
            <w:tcW w:w="3600" w:type="dxa"/>
            <w:vMerge w:val="restart"/>
            <w:tcBorders>
              <w:top w:val="single" w:sz="4" w:space="0" w:color="auto"/>
              <w:left w:val="nil"/>
              <w:bottom w:val="single" w:sz="4" w:space="0" w:color="auto"/>
              <w:right w:val="single" w:sz="4" w:space="0" w:color="auto"/>
            </w:tcBorders>
            <w:shd w:val="clear" w:color="auto" w:fill="DBE5F1" w:themeFill="accent1" w:themeFillTint="33"/>
            <w:vAlign w:val="center"/>
          </w:tcPr>
          <w:p w:rsidR="00976500" w:rsidRPr="00BC2090" w:rsidRDefault="00976500" w:rsidP="00FF75E4">
            <w:pPr>
              <w:jc w:val="center"/>
              <w:rPr>
                <w:rFonts w:cs="Arial"/>
                <w:color w:val="000000"/>
                <w:sz w:val="24"/>
                <w:szCs w:val="20"/>
              </w:rPr>
            </w:pPr>
            <w:r w:rsidRPr="00BC2090">
              <w:rPr>
                <w:rFonts w:cs="Arial"/>
                <w:color w:val="000000"/>
                <w:sz w:val="24"/>
                <w:szCs w:val="20"/>
              </w:rPr>
              <w:t>Current job description</w:t>
            </w:r>
          </w:p>
        </w:tc>
        <w:tc>
          <w:tcPr>
            <w:tcW w:w="6930" w:type="dxa"/>
            <w:gridSpan w:val="6"/>
            <w:tcBorders>
              <w:top w:val="single" w:sz="4" w:space="0" w:color="auto"/>
              <w:left w:val="single" w:sz="4" w:space="0" w:color="auto"/>
              <w:bottom w:val="single" w:sz="4" w:space="0" w:color="auto"/>
              <w:right w:val="nil"/>
            </w:tcBorders>
            <w:shd w:val="clear" w:color="auto" w:fill="DBE5F1" w:themeFill="accent1" w:themeFillTint="33"/>
            <w:vAlign w:val="center"/>
          </w:tcPr>
          <w:p w:rsidR="00976500" w:rsidRPr="00BC2090" w:rsidRDefault="00976500" w:rsidP="00FF75E4">
            <w:pPr>
              <w:jc w:val="center"/>
              <w:rPr>
                <w:sz w:val="24"/>
                <w:szCs w:val="24"/>
              </w:rPr>
            </w:pPr>
          </w:p>
        </w:tc>
      </w:tr>
      <w:tr w:rsidR="00976500" w:rsidRPr="00BC2090" w:rsidTr="00732CAC">
        <w:trPr>
          <w:trHeight w:val="259"/>
        </w:trPr>
        <w:tc>
          <w:tcPr>
            <w:tcW w:w="3600" w:type="dxa"/>
            <w:vMerge/>
            <w:tcBorders>
              <w:top w:val="single" w:sz="4" w:space="0" w:color="auto"/>
              <w:left w:val="nil"/>
              <w:bottom w:val="single" w:sz="4" w:space="0" w:color="auto"/>
              <w:right w:val="single" w:sz="4" w:space="0" w:color="auto"/>
            </w:tcBorders>
            <w:shd w:val="clear" w:color="auto" w:fill="DBE5F1" w:themeFill="accent1" w:themeFillTint="33"/>
            <w:vAlign w:val="center"/>
          </w:tcPr>
          <w:p w:rsidR="00976500" w:rsidRPr="00BC2090" w:rsidRDefault="00976500" w:rsidP="00FF75E4">
            <w:pPr>
              <w:jc w:val="center"/>
              <w:rPr>
                <w:rFonts w:cs="Arial"/>
                <w:color w:val="000000"/>
                <w:sz w:val="24"/>
                <w:szCs w:val="20"/>
              </w:rPr>
            </w:pPr>
          </w:p>
        </w:tc>
        <w:tc>
          <w:tcPr>
            <w:tcW w:w="6930" w:type="dxa"/>
            <w:gridSpan w:val="6"/>
            <w:tcBorders>
              <w:top w:val="single" w:sz="4" w:space="0" w:color="auto"/>
              <w:left w:val="single" w:sz="4" w:space="0" w:color="auto"/>
              <w:bottom w:val="single" w:sz="4" w:space="0" w:color="auto"/>
              <w:right w:val="nil"/>
            </w:tcBorders>
            <w:shd w:val="clear" w:color="auto" w:fill="DBE5F1" w:themeFill="accent1" w:themeFillTint="33"/>
            <w:vAlign w:val="center"/>
          </w:tcPr>
          <w:p w:rsidR="00976500" w:rsidRDefault="00976500" w:rsidP="00FF75E4">
            <w:pPr>
              <w:jc w:val="center"/>
              <w:rPr>
                <w:sz w:val="24"/>
                <w:szCs w:val="24"/>
              </w:rPr>
            </w:pPr>
          </w:p>
        </w:tc>
      </w:tr>
      <w:tr w:rsidR="00976500" w:rsidRPr="00BC2090" w:rsidTr="00732CAC">
        <w:trPr>
          <w:trHeight w:val="259"/>
        </w:trPr>
        <w:tc>
          <w:tcPr>
            <w:tcW w:w="3600" w:type="dxa"/>
            <w:vMerge/>
            <w:tcBorders>
              <w:top w:val="single" w:sz="4" w:space="0" w:color="auto"/>
              <w:left w:val="nil"/>
              <w:bottom w:val="single" w:sz="4" w:space="0" w:color="auto"/>
              <w:right w:val="single" w:sz="4" w:space="0" w:color="auto"/>
            </w:tcBorders>
            <w:shd w:val="clear" w:color="auto" w:fill="DBE5F1" w:themeFill="accent1" w:themeFillTint="33"/>
            <w:vAlign w:val="center"/>
          </w:tcPr>
          <w:p w:rsidR="00976500" w:rsidRPr="00BC2090" w:rsidRDefault="00976500" w:rsidP="00FF75E4">
            <w:pPr>
              <w:jc w:val="center"/>
              <w:rPr>
                <w:rFonts w:cs="Arial"/>
                <w:color w:val="000000"/>
                <w:sz w:val="24"/>
                <w:szCs w:val="20"/>
              </w:rPr>
            </w:pPr>
          </w:p>
        </w:tc>
        <w:tc>
          <w:tcPr>
            <w:tcW w:w="6930" w:type="dxa"/>
            <w:gridSpan w:val="6"/>
            <w:tcBorders>
              <w:top w:val="single" w:sz="4" w:space="0" w:color="auto"/>
              <w:left w:val="single" w:sz="4" w:space="0" w:color="auto"/>
              <w:bottom w:val="single" w:sz="4" w:space="0" w:color="auto"/>
              <w:right w:val="nil"/>
            </w:tcBorders>
            <w:shd w:val="clear" w:color="auto" w:fill="DBE5F1" w:themeFill="accent1" w:themeFillTint="33"/>
            <w:vAlign w:val="center"/>
          </w:tcPr>
          <w:p w:rsidR="00976500" w:rsidRDefault="00976500" w:rsidP="00FF75E4">
            <w:pPr>
              <w:jc w:val="center"/>
              <w:rPr>
                <w:sz w:val="24"/>
                <w:szCs w:val="24"/>
              </w:rPr>
            </w:pPr>
          </w:p>
        </w:tc>
      </w:tr>
      <w:tr w:rsidR="00F17D72" w:rsidRPr="00BC2090" w:rsidTr="00732CAC">
        <w:trPr>
          <w:trHeight w:val="360"/>
        </w:trPr>
        <w:tc>
          <w:tcPr>
            <w:tcW w:w="10530" w:type="dxa"/>
            <w:gridSpan w:val="7"/>
            <w:tcBorders>
              <w:top w:val="single" w:sz="4" w:space="0" w:color="auto"/>
              <w:left w:val="nil"/>
              <w:bottom w:val="single" w:sz="4" w:space="0" w:color="auto"/>
              <w:right w:val="nil"/>
            </w:tcBorders>
            <w:vAlign w:val="center"/>
          </w:tcPr>
          <w:p w:rsidR="00F17D72" w:rsidRPr="00F17D72" w:rsidRDefault="00F17D72" w:rsidP="00FF75E4">
            <w:pPr>
              <w:jc w:val="center"/>
              <w:rPr>
                <w:rFonts w:cs="Arial"/>
                <w:color w:val="000000"/>
                <w:sz w:val="24"/>
                <w:szCs w:val="20"/>
              </w:rPr>
            </w:pPr>
            <w:r w:rsidRPr="00BC2090">
              <w:rPr>
                <w:rFonts w:cs="Arial"/>
                <w:color w:val="000000"/>
                <w:sz w:val="24"/>
                <w:szCs w:val="20"/>
              </w:rPr>
              <w:t>Previous years and level of experience in air quality management or atmospheric sciences?</w:t>
            </w:r>
          </w:p>
        </w:tc>
      </w:tr>
      <w:tr w:rsidR="00F17D72" w:rsidRPr="00BC2090" w:rsidTr="00732CAC">
        <w:trPr>
          <w:trHeight w:val="360"/>
        </w:trPr>
        <w:tc>
          <w:tcPr>
            <w:tcW w:w="10530" w:type="dxa"/>
            <w:gridSpan w:val="7"/>
            <w:tcBorders>
              <w:top w:val="single" w:sz="4" w:space="0" w:color="auto"/>
              <w:left w:val="nil"/>
              <w:bottom w:val="single" w:sz="4" w:space="0" w:color="auto"/>
              <w:right w:val="nil"/>
            </w:tcBorders>
            <w:vAlign w:val="center"/>
          </w:tcPr>
          <w:p w:rsidR="00F17D72" w:rsidRDefault="00F17D72" w:rsidP="00FF75E4">
            <w:pPr>
              <w:jc w:val="center"/>
              <w:rPr>
                <w:sz w:val="24"/>
                <w:szCs w:val="24"/>
              </w:rPr>
            </w:pPr>
          </w:p>
        </w:tc>
      </w:tr>
      <w:tr w:rsidR="00F17D72" w:rsidRPr="00BC2090" w:rsidTr="00732CAC">
        <w:trPr>
          <w:trHeight w:val="360"/>
        </w:trPr>
        <w:tc>
          <w:tcPr>
            <w:tcW w:w="10530" w:type="dxa"/>
            <w:gridSpan w:val="7"/>
            <w:tcBorders>
              <w:top w:val="single" w:sz="4" w:space="0" w:color="auto"/>
              <w:left w:val="nil"/>
              <w:bottom w:val="single" w:sz="4" w:space="0" w:color="auto"/>
              <w:right w:val="nil"/>
            </w:tcBorders>
            <w:vAlign w:val="center"/>
          </w:tcPr>
          <w:p w:rsidR="00F17D72" w:rsidRDefault="00F17D72" w:rsidP="00FF75E4">
            <w:pPr>
              <w:jc w:val="center"/>
              <w:rPr>
                <w:sz w:val="24"/>
                <w:szCs w:val="24"/>
              </w:rPr>
            </w:pPr>
          </w:p>
        </w:tc>
      </w:tr>
      <w:tr w:rsidR="00F17D72" w:rsidRPr="00BC2090" w:rsidTr="00732CAC">
        <w:trPr>
          <w:trHeight w:val="360"/>
        </w:trPr>
        <w:tc>
          <w:tcPr>
            <w:tcW w:w="10530" w:type="dxa"/>
            <w:gridSpan w:val="7"/>
            <w:tcBorders>
              <w:top w:val="single" w:sz="4" w:space="0" w:color="auto"/>
              <w:left w:val="nil"/>
              <w:bottom w:val="single" w:sz="4" w:space="0" w:color="auto"/>
              <w:right w:val="nil"/>
            </w:tcBorders>
            <w:vAlign w:val="center"/>
          </w:tcPr>
          <w:p w:rsidR="00F17D72" w:rsidRDefault="00F17D72" w:rsidP="00FF75E4">
            <w:pPr>
              <w:jc w:val="center"/>
              <w:rPr>
                <w:sz w:val="24"/>
                <w:szCs w:val="24"/>
              </w:rPr>
            </w:pPr>
          </w:p>
        </w:tc>
      </w:tr>
      <w:tr w:rsidR="00F17D72" w:rsidRPr="00BC2090" w:rsidTr="00732CAC">
        <w:trPr>
          <w:trHeight w:val="360"/>
        </w:trPr>
        <w:tc>
          <w:tcPr>
            <w:tcW w:w="10530" w:type="dxa"/>
            <w:gridSpan w:val="7"/>
            <w:tcBorders>
              <w:top w:val="single" w:sz="4" w:space="0" w:color="auto"/>
              <w:left w:val="nil"/>
              <w:bottom w:val="single" w:sz="4" w:space="0" w:color="auto"/>
              <w:right w:val="nil"/>
            </w:tcBorders>
            <w:shd w:val="clear" w:color="auto" w:fill="DBE5F1" w:themeFill="accent1" w:themeFillTint="33"/>
            <w:vAlign w:val="center"/>
          </w:tcPr>
          <w:p w:rsidR="00627164" w:rsidRDefault="00F17D72" w:rsidP="00FF75E4">
            <w:pPr>
              <w:autoSpaceDE w:val="0"/>
              <w:autoSpaceDN w:val="0"/>
              <w:adjustRightInd w:val="0"/>
              <w:spacing w:line="360" w:lineRule="auto"/>
              <w:jc w:val="center"/>
              <w:rPr>
                <w:rFonts w:cs="Arial"/>
                <w:b/>
                <w:bCs/>
                <w:color w:val="000000"/>
                <w:sz w:val="24"/>
                <w:szCs w:val="20"/>
              </w:rPr>
            </w:pPr>
            <w:r w:rsidRPr="00BC2090">
              <w:rPr>
                <w:rFonts w:cs="Arial"/>
                <w:color w:val="000000"/>
                <w:sz w:val="24"/>
                <w:szCs w:val="20"/>
              </w:rPr>
              <w:t xml:space="preserve">I wish to attend the </w:t>
            </w:r>
            <w:r w:rsidR="003A6518" w:rsidRPr="003A6518">
              <w:rPr>
                <w:rFonts w:cs="Arial"/>
                <w:color w:val="000000"/>
                <w:sz w:val="24"/>
                <w:szCs w:val="20"/>
              </w:rPr>
              <w:t xml:space="preserve">Air Dispersion </w:t>
            </w:r>
            <w:proofErr w:type="spellStart"/>
            <w:r w:rsidR="003A6518">
              <w:rPr>
                <w:rFonts w:cs="Arial"/>
                <w:color w:val="000000"/>
                <w:sz w:val="24"/>
                <w:szCs w:val="20"/>
              </w:rPr>
              <w:t>Modeling</w:t>
            </w:r>
            <w:proofErr w:type="spellEnd"/>
            <w:r w:rsidR="003A6518" w:rsidRPr="003A6518">
              <w:rPr>
                <w:rFonts w:cs="Arial"/>
                <w:color w:val="000000"/>
                <w:sz w:val="24"/>
                <w:szCs w:val="20"/>
              </w:rPr>
              <w:t xml:space="preserve"> Course </w:t>
            </w:r>
            <w:r w:rsidRPr="00BC2090">
              <w:rPr>
                <w:rFonts w:cs="Arial"/>
                <w:color w:val="000000"/>
                <w:sz w:val="24"/>
                <w:szCs w:val="20"/>
              </w:rPr>
              <w:t>@ R</w:t>
            </w:r>
            <w:r w:rsidRPr="00BC2090">
              <w:rPr>
                <w:rFonts w:cs="Arial"/>
                <w:b/>
                <w:bCs/>
                <w:color w:val="000000"/>
                <w:sz w:val="24"/>
                <w:szCs w:val="20"/>
              </w:rPr>
              <w:t>9,</w:t>
            </w:r>
            <w:r w:rsidR="00B01C8A">
              <w:rPr>
                <w:rFonts w:cs="Arial"/>
                <w:b/>
                <w:bCs/>
                <w:color w:val="000000"/>
                <w:sz w:val="24"/>
                <w:szCs w:val="20"/>
              </w:rPr>
              <w:t>5</w:t>
            </w:r>
            <w:r w:rsidRPr="00BC2090">
              <w:rPr>
                <w:rFonts w:cs="Arial"/>
                <w:b/>
                <w:bCs/>
                <w:color w:val="000000"/>
                <w:sz w:val="24"/>
                <w:szCs w:val="20"/>
              </w:rPr>
              <w:t>00 Excluding VAT</w:t>
            </w:r>
          </w:p>
          <w:p w:rsidR="00F17D72" w:rsidRDefault="00F17D72" w:rsidP="00FF75E4">
            <w:pPr>
              <w:autoSpaceDE w:val="0"/>
              <w:autoSpaceDN w:val="0"/>
              <w:adjustRightInd w:val="0"/>
              <w:spacing w:line="360" w:lineRule="auto"/>
              <w:jc w:val="center"/>
              <w:rPr>
                <w:sz w:val="24"/>
                <w:szCs w:val="24"/>
              </w:rPr>
            </w:pPr>
            <w:r w:rsidRPr="00BC2090">
              <w:rPr>
                <w:rFonts w:cs="Arial"/>
                <w:color w:val="000000"/>
                <w:sz w:val="24"/>
                <w:szCs w:val="20"/>
              </w:rPr>
              <w:t>Name of person or institution responsible for paying the account</w:t>
            </w:r>
            <w:proofErr w:type="gramStart"/>
            <w:r w:rsidRPr="00BC2090">
              <w:rPr>
                <w:rFonts w:cs="Arial"/>
                <w:color w:val="000000"/>
                <w:sz w:val="24"/>
                <w:szCs w:val="20"/>
              </w:rPr>
              <w:t>:</w:t>
            </w:r>
            <w:r w:rsidR="00627164">
              <w:rPr>
                <w:rFonts w:cs="Arial"/>
                <w:color w:val="000000"/>
                <w:sz w:val="24"/>
                <w:szCs w:val="20"/>
              </w:rPr>
              <w:t>……………………………………………………………..</w:t>
            </w:r>
            <w:proofErr w:type="gramEnd"/>
          </w:p>
        </w:tc>
      </w:tr>
      <w:tr w:rsidR="00F17D72" w:rsidRPr="00BC2090" w:rsidTr="00732CAC">
        <w:trPr>
          <w:trHeight w:val="360"/>
        </w:trPr>
        <w:tc>
          <w:tcPr>
            <w:tcW w:w="10530" w:type="dxa"/>
            <w:gridSpan w:val="7"/>
            <w:tcBorders>
              <w:top w:val="single" w:sz="4" w:space="0" w:color="auto"/>
              <w:left w:val="nil"/>
              <w:bottom w:val="single" w:sz="4" w:space="0" w:color="auto"/>
              <w:right w:val="nil"/>
            </w:tcBorders>
            <w:vAlign w:val="center"/>
          </w:tcPr>
          <w:p w:rsidR="00F17D72" w:rsidRDefault="00F17D72" w:rsidP="00FF75E4">
            <w:pPr>
              <w:autoSpaceDE w:val="0"/>
              <w:autoSpaceDN w:val="0"/>
              <w:adjustRightInd w:val="0"/>
              <w:spacing w:line="360" w:lineRule="auto"/>
              <w:jc w:val="center"/>
              <w:rPr>
                <w:sz w:val="24"/>
                <w:szCs w:val="24"/>
              </w:rPr>
            </w:pPr>
            <w:r w:rsidRPr="00BC2090">
              <w:rPr>
                <w:rFonts w:cs="Arial"/>
                <w:color w:val="000000"/>
                <w:sz w:val="24"/>
                <w:szCs w:val="20"/>
              </w:rPr>
              <w:t xml:space="preserve">I acknowledge that in submitting the above registration that I / (company named above) hold ourselves liable for the full fee for the course registration, if not cancelled before the specified </w:t>
            </w:r>
            <w:r w:rsidRPr="00627164">
              <w:rPr>
                <w:rFonts w:cs="Arial"/>
                <w:b/>
                <w:color w:val="000000"/>
                <w:sz w:val="24"/>
                <w:szCs w:val="20"/>
              </w:rPr>
              <w:t>date (</w:t>
            </w:r>
            <w:r w:rsidR="002C6BC7" w:rsidRPr="002C6BC7">
              <w:rPr>
                <w:rFonts w:cs="Arial"/>
                <w:b/>
                <w:color w:val="000000"/>
                <w:sz w:val="24"/>
                <w:szCs w:val="20"/>
              </w:rPr>
              <w:t>2</w:t>
            </w:r>
            <w:r w:rsidR="0096129B">
              <w:rPr>
                <w:rFonts w:cs="Arial"/>
                <w:b/>
                <w:color w:val="000000"/>
                <w:sz w:val="24"/>
                <w:szCs w:val="20"/>
              </w:rPr>
              <w:t>6 June</w:t>
            </w:r>
            <w:r w:rsidR="002C6BC7" w:rsidRPr="002C6BC7">
              <w:rPr>
                <w:rFonts w:cs="Arial"/>
                <w:b/>
                <w:color w:val="000000"/>
                <w:sz w:val="24"/>
                <w:szCs w:val="20"/>
              </w:rPr>
              <w:t xml:space="preserve"> 2017</w:t>
            </w:r>
            <w:r w:rsidRPr="00627164">
              <w:rPr>
                <w:rFonts w:cs="Arial"/>
                <w:b/>
                <w:color w:val="000000"/>
                <w:sz w:val="24"/>
                <w:szCs w:val="20"/>
              </w:rPr>
              <w:t>).</w:t>
            </w:r>
          </w:p>
        </w:tc>
      </w:tr>
      <w:tr w:rsidR="00627164" w:rsidRPr="00BC2090" w:rsidTr="00732CAC">
        <w:trPr>
          <w:trHeight w:val="360"/>
        </w:trPr>
        <w:tc>
          <w:tcPr>
            <w:tcW w:w="10530" w:type="dxa"/>
            <w:gridSpan w:val="7"/>
            <w:tcBorders>
              <w:top w:val="single" w:sz="4" w:space="0" w:color="auto"/>
              <w:left w:val="nil"/>
              <w:bottom w:val="single" w:sz="4" w:space="0" w:color="auto"/>
              <w:right w:val="nil"/>
            </w:tcBorders>
            <w:shd w:val="clear" w:color="auto" w:fill="DBE5F1" w:themeFill="accent1" w:themeFillTint="33"/>
            <w:vAlign w:val="center"/>
          </w:tcPr>
          <w:p w:rsidR="00627164" w:rsidRPr="00BC2090" w:rsidRDefault="00627164" w:rsidP="00FF75E4">
            <w:pPr>
              <w:autoSpaceDE w:val="0"/>
              <w:autoSpaceDN w:val="0"/>
              <w:adjustRightInd w:val="0"/>
              <w:spacing w:line="360" w:lineRule="auto"/>
              <w:jc w:val="center"/>
              <w:rPr>
                <w:rFonts w:cs="Arial"/>
                <w:color w:val="000000"/>
                <w:sz w:val="24"/>
                <w:szCs w:val="20"/>
              </w:rPr>
            </w:pPr>
            <w:r w:rsidRPr="00BC2090">
              <w:rPr>
                <w:rFonts w:cs="Arial"/>
                <w:color w:val="000000"/>
                <w:sz w:val="24"/>
                <w:szCs w:val="20"/>
              </w:rPr>
              <w:t xml:space="preserve">Please issue an official invoice to </w:t>
            </w:r>
            <w:r w:rsidR="002563E8">
              <w:rPr>
                <w:rFonts w:cs="Arial"/>
                <w:b/>
                <w:color w:val="000000"/>
                <w:sz w:val="24"/>
                <w:szCs w:val="20"/>
              </w:rPr>
              <w:t>(N</w:t>
            </w:r>
            <w:r w:rsidRPr="00627164">
              <w:rPr>
                <w:rFonts w:cs="Arial"/>
                <w:b/>
                <w:color w:val="000000"/>
                <w:sz w:val="24"/>
                <w:szCs w:val="20"/>
              </w:rPr>
              <w:t xml:space="preserve">ame of person </w:t>
            </w:r>
            <w:r>
              <w:rPr>
                <w:rFonts w:cs="Arial"/>
                <w:b/>
                <w:color w:val="000000"/>
                <w:sz w:val="24"/>
                <w:szCs w:val="20"/>
              </w:rPr>
              <w:t>and/</w:t>
            </w:r>
            <w:r w:rsidRPr="00627164">
              <w:rPr>
                <w:rFonts w:cs="Arial"/>
                <w:b/>
                <w:color w:val="000000"/>
                <w:sz w:val="24"/>
                <w:szCs w:val="20"/>
              </w:rPr>
              <w:t>or institution responsible for paying the accou</w:t>
            </w:r>
            <w:r w:rsidRPr="00976500">
              <w:rPr>
                <w:rFonts w:cs="Arial"/>
                <w:b/>
                <w:color w:val="000000"/>
                <w:sz w:val="24"/>
                <w:szCs w:val="20"/>
                <w:shd w:val="clear" w:color="auto" w:fill="DBE5F1" w:themeFill="accent1" w:themeFillTint="33"/>
              </w:rPr>
              <w:t>nt)</w:t>
            </w:r>
            <w:r w:rsidRPr="00976500">
              <w:rPr>
                <w:rFonts w:cs="Arial"/>
                <w:color w:val="000000"/>
                <w:sz w:val="24"/>
                <w:szCs w:val="20"/>
                <w:shd w:val="clear" w:color="auto" w:fill="DBE5F1" w:themeFill="accent1" w:themeFillTint="33"/>
              </w:rPr>
              <w:t>: ……………………………………………………………………………………………</w:t>
            </w:r>
            <w:r>
              <w:rPr>
                <w:rFonts w:cs="Arial"/>
                <w:color w:val="000000"/>
                <w:sz w:val="24"/>
                <w:szCs w:val="20"/>
              </w:rPr>
              <w:t>………………………………………..</w:t>
            </w:r>
          </w:p>
        </w:tc>
      </w:tr>
      <w:tr w:rsidR="00627164" w:rsidRPr="00BC2090" w:rsidTr="00732CAC">
        <w:trPr>
          <w:trHeight w:val="390"/>
        </w:trPr>
        <w:tc>
          <w:tcPr>
            <w:tcW w:w="4140" w:type="dxa"/>
            <w:gridSpan w:val="2"/>
            <w:vMerge w:val="restart"/>
            <w:tcBorders>
              <w:top w:val="single" w:sz="4" w:space="0" w:color="auto"/>
              <w:left w:val="nil"/>
              <w:bottom w:val="single" w:sz="4" w:space="0" w:color="auto"/>
              <w:right w:val="single" w:sz="4" w:space="0" w:color="auto"/>
            </w:tcBorders>
            <w:vAlign w:val="center"/>
          </w:tcPr>
          <w:p w:rsidR="00627164" w:rsidRDefault="00627164" w:rsidP="00FF75E4">
            <w:pPr>
              <w:autoSpaceDE w:val="0"/>
              <w:autoSpaceDN w:val="0"/>
              <w:adjustRightInd w:val="0"/>
              <w:spacing w:line="360" w:lineRule="auto"/>
              <w:jc w:val="center"/>
              <w:rPr>
                <w:rFonts w:cs="Arial"/>
                <w:color w:val="000000"/>
                <w:sz w:val="24"/>
                <w:szCs w:val="20"/>
              </w:rPr>
            </w:pPr>
            <w:r>
              <w:rPr>
                <w:rFonts w:cs="Arial"/>
                <w:color w:val="000000"/>
                <w:sz w:val="24"/>
                <w:szCs w:val="20"/>
              </w:rPr>
              <w:t>Signature:</w:t>
            </w:r>
          </w:p>
          <w:p w:rsidR="00627164" w:rsidRPr="00BC2090" w:rsidRDefault="00627164" w:rsidP="00FF75E4">
            <w:pPr>
              <w:autoSpaceDE w:val="0"/>
              <w:autoSpaceDN w:val="0"/>
              <w:adjustRightInd w:val="0"/>
              <w:spacing w:line="360" w:lineRule="auto"/>
              <w:jc w:val="center"/>
              <w:rPr>
                <w:rFonts w:cs="Arial"/>
                <w:color w:val="000000"/>
                <w:sz w:val="24"/>
                <w:szCs w:val="20"/>
              </w:rPr>
            </w:pPr>
          </w:p>
        </w:tc>
        <w:tc>
          <w:tcPr>
            <w:tcW w:w="6390" w:type="dxa"/>
            <w:gridSpan w:val="5"/>
            <w:tcBorders>
              <w:top w:val="single" w:sz="4" w:space="0" w:color="auto"/>
              <w:left w:val="single" w:sz="4" w:space="0" w:color="auto"/>
              <w:bottom w:val="single" w:sz="4" w:space="0" w:color="auto"/>
              <w:right w:val="nil"/>
            </w:tcBorders>
            <w:vAlign w:val="center"/>
          </w:tcPr>
          <w:p w:rsidR="00627164" w:rsidRPr="00BC2090" w:rsidRDefault="00627164" w:rsidP="00FF75E4">
            <w:pPr>
              <w:autoSpaceDE w:val="0"/>
              <w:autoSpaceDN w:val="0"/>
              <w:adjustRightInd w:val="0"/>
              <w:spacing w:line="360" w:lineRule="auto"/>
              <w:jc w:val="center"/>
              <w:rPr>
                <w:rFonts w:cs="Arial"/>
                <w:color w:val="000000"/>
                <w:sz w:val="24"/>
                <w:szCs w:val="20"/>
              </w:rPr>
            </w:pPr>
            <w:r>
              <w:rPr>
                <w:rFonts w:cs="Arial"/>
                <w:color w:val="000000"/>
                <w:sz w:val="24"/>
                <w:szCs w:val="20"/>
              </w:rPr>
              <w:t>Name &amp; Surname(Block letters)</w:t>
            </w:r>
          </w:p>
        </w:tc>
      </w:tr>
      <w:tr w:rsidR="00627164" w:rsidRPr="00BC2090" w:rsidTr="00732CAC">
        <w:trPr>
          <w:trHeight w:val="389"/>
        </w:trPr>
        <w:tc>
          <w:tcPr>
            <w:tcW w:w="4140" w:type="dxa"/>
            <w:gridSpan w:val="2"/>
            <w:vMerge/>
            <w:tcBorders>
              <w:top w:val="single" w:sz="4" w:space="0" w:color="auto"/>
              <w:left w:val="nil"/>
              <w:bottom w:val="single" w:sz="4" w:space="0" w:color="auto"/>
              <w:right w:val="single" w:sz="4" w:space="0" w:color="auto"/>
            </w:tcBorders>
            <w:vAlign w:val="center"/>
          </w:tcPr>
          <w:p w:rsidR="00627164" w:rsidRDefault="00627164" w:rsidP="00FF75E4">
            <w:pPr>
              <w:autoSpaceDE w:val="0"/>
              <w:autoSpaceDN w:val="0"/>
              <w:adjustRightInd w:val="0"/>
              <w:spacing w:line="360" w:lineRule="auto"/>
              <w:jc w:val="center"/>
              <w:rPr>
                <w:rFonts w:cs="Arial"/>
                <w:color w:val="000000"/>
                <w:sz w:val="24"/>
                <w:szCs w:val="20"/>
              </w:rPr>
            </w:pPr>
          </w:p>
        </w:tc>
        <w:tc>
          <w:tcPr>
            <w:tcW w:w="6390" w:type="dxa"/>
            <w:gridSpan w:val="5"/>
            <w:tcBorders>
              <w:top w:val="single" w:sz="4" w:space="0" w:color="auto"/>
              <w:left w:val="single" w:sz="4" w:space="0" w:color="auto"/>
              <w:bottom w:val="single" w:sz="4" w:space="0" w:color="auto"/>
              <w:right w:val="nil"/>
            </w:tcBorders>
            <w:vAlign w:val="center"/>
          </w:tcPr>
          <w:p w:rsidR="00627164" w:rsidRPr="00BC2090" w:rsidRDefault="00627164" w:rsidP="00FF75E4">
            <w:pPr>
              <w:autoSpaceDE w:val="0"/>
              <w:autoSpaceDN w:val="0"/>
              <w:adjustRightInd w:val="0"/>
              <w:spacing w:line="360" w:lineRule="auto"/>
              <w:jc w:val="center"/>
              <w:rPr>
                <w:rFonts w:cs="Arial"/>
                <w:color w:val="000000"/>
                <w:sz w:val="24"/>
                <w:szCs w:val="20"/>
              </w:rPr>
            </w:pPr>
          </w:p>
        </w:tc>
      </w:tr>
      <w:tr w:rsidR="00627164" w:rsidRPr="00BC2090" w:rsidTr="00732CAC">
        <w:trPr>
          <w:trHeight w:val="360"/>
        </w:trPr>
        <w:tc>
          <w:tcPr>
            <w:tcW w:w="4140" w:type="dxa"/>
            <w:gridSpan w:val="2"/>
            <w:tcBorders>
              <w:top w:val="single" w:sz="4" w:space="0" w:color="auto"/>
              <w:left w:val="nil"/>
              <w:bottom w:val="single" w:sz="4" w:space="0" w:color="auto"/>
              <w:right w:val="single" w:sz="4" w:space="0" w:color="auto"/>
            </w:tcBorders>
            <w:vAlign w:val="center"/>
          </w:tcPr>
          <w:p w:rsidR="00627164" w:rsidRPr="00BC2090" w:rsidRDefault="00627164" w:rsidP="00FF75E4">
            <w:pPr>
              <w:autoSpaceDE w:val="0"/>
              <w:autoSpaceDN w:val="0"/>
              <w:adjustRightInd w:val="0"/>
              <w:spacing w:line="360" w:lineRule="auto"/>
              <w:jc w:val="center"/>
              <w:rPr>
                <w:rFonts w:cs="Arial"/>
                <w:color w:val="000000"/>
                <w:sz w:val="24"/>
                <w:szCs w:val="20"/>
              </w:rPr>
            </w:pPr>
            <w:r>
              <w:rPr>
                <w:rFonts w:cs="Arial"/>
                <w:color w:val="000000"/>
                <w:sz w:val="24"/>
                <w:szCs w:val="20"/>
              </w:rPr>
              <w:t>Date:</w:t>
            </w:r>
          </w:p>
        </w:tc>
        <w:tc>
          <w:tcPr>
            <w:tcW w:w="6390" w:type="dxa"/>
            <w:gridSpan w:val="5"/>
            <w:tcBorders>
              <w:top w:val="single" w:sz="4" w:space="0" w:color="auto"/>
              <w:left w:val="single" w:sz="4" w:space="0" w:color="auto"/>
              <w:bottom w:val="single" w:sz="4" w:space="0" w:color="auto"/>
              <w:right w:val="nil"/>
            </w:tcBorders>
            <w:vAlign w:val="center"/>
          </w:tcPr>
          <w:p w:rsidR="00627164" w:rsidRPr="00BC2090" w:rsidRDefault="00627164" w:rsidP="00FF75E4">
            <w:pPr>
              <w:autoSpaceDE w:val="0"/>
              <w:autoSpaceDN w:val="0"/>
              <w:adjustRightInd w:val="0"/>
              <w:spacing w:line="360" w:lineRule="auto"/>
              <w:jc w:val="center"/>
              <w:rPr>
                <w:rFonts w:cs="Arial"/>
                <w:color w:val="000000"/>
                <w:sz w:val="24"/>
                <w:szCs w:val="20"/>
              </w:rPr>
            </w:pPr>
            <w:r>
              <w:rPr>
                <w:rFonts w:cs="Arial"/>
                <w:color w:val="000000"/>
                <w:sz w:val="24"/>
                <w:szCs w:val="20"/>
              </w:rPr>
              <w:t>Designation:</w:t>
            </w:r>
          </w:p>
        </w:tc>
      </w:tr>
      <w:tr w:rsidR="00F17D72" w:rsidRPr="00BC2090" w:rsidTr="00732CAC">
        <w:trPr>
          <w:trHeight w:val="360"/>
        </w:trPr>
        <w:tc>
          <w:tcPr>
            <w:tcW w:w="10530" w:type="dxa"/>
            <w:gridSpan w:val="7"/>
            <w:tcBorders>
              <w:top w:val="single" w:sz="4" w:space="0" w:color="auto"/>
              <w:left w:val="nil"/>
              <w:bottom w:val="nil"/>
              <w:right w:val="nil"/>
            </w:tcBorders>
            <w:vAlign w:val="center"/>
          </w:tcPr>
          <w:p w:rsidR="00627164" w:rsidRPr="00BC2090" w:rsidRDefault="00627164" w:rsidP="00FF75E4">
            <w:pPr>
              <w:autoSpaceDE w:val="0"/>
              <w:autoSpaceDN w:val="0"/>
              <w:adjustRightInd w:val="0"/>
              <w:spacing w:line="360" w:lineRule="auto"/>
              <w:jc w:val="center"/>
              <w:rPr>
                <w:rFonts w:cs="Arial"/>
                <w:color w:val="000000"/>
                <w:sz w:val="24"/>
                <w:szCs w:val="20"/>
              </w:rPr>
            </w:pPr>
            <w:r w:rsidRPr="00BC2090">
              <w:rPr>
                <w:rFonts w:cs="Arial"/>
                <w:color w:val="000000"/>
                <w:sz w:val="24"/>
                <w:szCs w:val="20"/>
              </w:rPr>
              <w:t>An invoice will be issued by the National Association for Clean Air on request.</w:t>
            </w:r>
          </w:p>
          <w:p w:rsidR="00627164" w:rsidRPr="00BC2090" w:rsidRDefault="00627164" w:rsidP="00FF75E4">
            <w:pPr>
              <w:autoSpaceDE w:val="0"/>
              <w:autoSpaceDN w:val="0"/>
              <w:adjustRightInd w:val="0"/>
              <w:spacing w:line="360" w:lineRule="auto"/>
              <w:jc w:val="center"/>
              <w:rPr>
                <w:rFonts w:cs="Arial"/>
                <w:color w:val="000000"/>
                <w:sz w:val="24"/>
                <w:szCs w:val="20"/>
              </w:rPr>
            </w:pPr>
            <w:r w:rsidRPr="00BC2090">
              <w:rPr>
                <w:rFonts w:cs="Arial"/>
                <w:b/>
                <w:bCs/>
                <w:color w:val="000000"/>
                <w:sz w:val="24"/>
                <w:szCs w:val="20"/>
              </w:rPr>
              <w:t>Please return to</w:t>
            </w:r>
            <w:r w:rsidRPr="00BC2090">
              <w:rPr>
                <w:rFonts w:cs="Arial"/>
                <w:b/>
                <w:bCs/>
                <w:i/>
                <w:iCs/>
                <w:color w:val="000000"/>
                <w:sz w:val="24"/>
                <w:szCs w:val="20"/>
              </w:rPr>
              <w:t xml:space="preserve">: </w:t>
            </w:r>
            <w:r w:rsidRPr="00BC2090">
              <w:rPr>
                <w:rFonts w:cs="Arial"/>
                <w:b/>
                <w:bCs/>
                <w:color w:val="000000"/>
                <w:sz w:val="24"/>
                <w:szCs w:val="20"/>
              </w:rPr>
              <w:t xml:space="preserve">Bev Terry, </w:t>
            </w:r>
            <w:r w:rsidR="000F6208">
              <w:rPr>
                <w:rFonts w:cs="Arial"/>
                <w:bCs/>
                <w:color w:val="000000"/>
                <w:sz w:val="24"/>
                <w:szCs w:val="20"/>
              </w:rPr>
              <w:t>Course Coordinator</w:t>
            </w:r>
            <w:r w:rsidRPr="00BC2090">
              <w:rPr>
                <w:rFonts w:cs="Arial"/>
                <w:color w:val="000000"/>
                <w:sz w:val="24"/>
                <w:szCs w:val="20"/>
              </w:rPr>
              <w:t>, NACA,</w:t>
            </w:r>
          </w:p>
          <w:p w:rsidR="00627164" w:rsidRPr="00BC2090" w:rsidRDefault="00627164" w:rsidP="00FF75E4">
            <w:pPr>
              <w:autoSpaceDE w:val="0"/>
              <w:autoSpaceDN w:val="0"/>
              <w:adjustRightInd w:val="0"/>
              <w:spacing w:line="360" w:lineRule="auto"/>
              <w:jc w:val="center"/>
              <w:rPr>
                <w:rFonts w:cs="Arial"/>
                <w:color w:val="000000"/>
                <w:sz w:val="24"/>
                <w:szCs w:val="20"/>
              </w:rPr>
            </w:pPr>
            <w:r w:rsidRPr="00BC2090">
              <w:rPr>
                <w:rFonts w:cs="Arial"/>
                <w:color w:val="000000"/>
                <w:sz w:val="24"/>
                <w:szCs w:val="20"/>
              </w:rPr>
              <w:t>P O Box 8370, Halfway House, 1685 or email/FAX to 0865137490</w:t>
            </w:r>
          </w:p>
          <w:p w:rsidR="00F17D72" w:rsidRPr="00BC2090" w:rsidRDefault="00627164" w:rsidP="00FF75E4">
            <w:pPr>
              <w:autoSpaceDE w:val="0"/>
              <w:autoSpaceDN w:val="0"/>
              <w:adjustRightInd w:val="0"/>
              <w:spacing w:line="360" w:lineRule="auto"/>
              <w:jc w:val="center"/>
              <w:rPr>
                <w:rFonts w:cs="Arial"/>
                <w:color w:val="000000"/>
                <w:sz w:val="24"/>
                <w:szCs w:val="20"/>
              </w:rPr>
            </w:pPr>
            <w:r w:rsidRPr="00BC2090">
              <w:rPr>
                <w:rFonts w:cs="Arial"/>
                <w:color w:val="000000"/>
                <w:sz w:val="24"/>
                <w:szCs w:val="20"/>
              </w:rPr>
              <w:t xml:space="preserve">E-mail: </w:t>
            </w:r>
            <w:r w:rsidRPr="00BC2090">
              <w:rPr>
                <w:rFonts w:cs="Arial"/>
                <w:color w:val="0000FF"/>
                <w:sz w:val="24"/>
                <w:szCs w:val="20"/>
              </w:rPr>
              <w:t xml:space="preserve">bev@naca.org.za </w:t>
            </w:r>
            <w:r w:rsidRPr="00BC2090">
              <w:rPr>
                <w:rFonts w:cs="Arial"/>
                <w:color w:val="000000"/>
                <w:sz w:val="24"/>
                <w:szCs w:val="20"/>
              </w:rPr>
              <w:t>Cell: 071 683 9770.</w:t>
            </w:r>
          </w:p>
        </w:tc>
      </w:tr>
    </w:tbl>
    <w:p w:rsidR="0096129B" w:rsidRDefault="0096129B" w:rsidP="00FF75E4">
      <w:pPr>
        <w:jc w:val="center"/>
      </w:pPr>
    </w:p>
    <w:tbl>
      <w:tblPr>
        <w:tblStyle w:val="TableGrid"/>
        <w:tblW w:w="0" w:type="auto"/>
        <w:tblInd w:w="25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985"/>
        <w:gridCol w:w="2289"/>
        <w:gridCol w:w="5932"/>
      </w:tblGrid>
      <w:tr w:rsidR="006523E6" w:rsidRPr="003A6518" w:rsidTr="006523E6">
        <w:trPr>
          <w:trHeight w:val="275"/>
        </w:trPr>
        <w:tc>
          <w:tcPr>
            <w:tcW w:w="10206" w:type="dxa"/>
            <w:gridSpan w:val="3"/>
            <w:shd w:val="clear" w:color="auto" w:fill="auto"/>
            <w:vAlign w:val="center"/>
          </w:tcPr>
          <w:p w:rsidR="006523E6" w:rsidRDefault="006523E6" w:rsidP="006523E6">
            <w:pPr>
              <w:jc w:val="center"/>
            </w:pPr>
            <w:r w:rsidRPr="00305023">
              <w:rPr>
                <w:rFonts w:cs="Arial"/>
                <w:color w:val="4F81BD" w:themeColor="accent1"/>
                <w:sz w:val="32"/>
                <w:szCs w:val="28"/>
              </w:rPr>
              <w:t xml:space="preserve">Introduction to Air Dispersion </w:t>
            </w:r>
            <w:proofErr w:type="spellStart"/>
            <w:r>
              <w:rPr>
                <w:rFonts w:cs="Arial"/>
                <w:color w:val="4F81BD" w:themeColor="accent1"/>
                <w:sz w:val="32"/>
                <w:szCs w:val="28"/>
              </w:rPr>
              <w:t>Modeling</w:t>
            </w:r>
            <w:proofErr w:type="spellEnd"/>
          </w:p>
          <w:p w:rsidR="006523E6" w:rsidRPr="0096129B" w:rsidRDefault="006523E6" w:rsidP="006523E6">
            <w:pPr>
              <w:jc w:val="center"/>
              <w:rPr>
                <w:rFonts w:cstheme="minorHAnsi"/>
                <w:b/>
                <w:bCs/>
                <w:sz w:val="24"/>
                <w:szCs w:val="24"/>
                <w:lang w:val="en-US"/>
              </w:rPr>
            </w:pPr>
            <w:r w:rsidRPr="0096129B">
              <w:rPr>
                <w:rFonts w:cstheme="minorHAnsi"/>
                <w:b/>
                <w:bCs/>
                <w:sz w:val="24"/>
                <w:szCs w:val="24"/>
                <w:lang w:val="en-US"/>
              </w:rPr>
              <w:t>PROVISIONAL COURSE SCHEDULE AND CURRICULUM</w:t>
            </w:r>
          </w:p>
          <w:p w:rsidR="006523E6" w:rsidRDefault="006523E6" w:rsidP="006523E6">
            <w:pPr>
              <w:jc w:val="center"/>
              <w:rPr>
                <w:rFonts w:cstheme="minorHAnsi"/>
                <w:b/>
                <w:bCs/>
                <w:color w:val="595959"/>
                <w:sz w:val="24"/>
                <w:szCs w:val="24"/>
                <w:lang w:val="en-US"/>
              </w:rPr>
            </w:pPr>
            <w:r w:rsidRPr="0096129B">
              <w:rPr>
                <w:rFonts w:cstheme="minorHAnsi"/>
                <w:b/>
                <w:bCs/>
                <w:color w:val="595959"/>
                <w:sz w:val="24"/>
                <w:szCs w:val="24"/>
                <w:lang w:val="en-US"/>
              </w:rPr>
              <w:t>Course meeting times are normally 09:00 to 16:30 daily</w:t>
            </w:r>
          </w:p>
          <w:p w:rsidR="006523E6" w:rsidRPr="003A6518" w:rsidRDefault="006523E6" w:rsidP="006523E6">
            <w:pPr>
              <w:jc w:val="center"/>
              <w:rPr>
                <w:rFonts w:eastAsia="Times" w:cstheme="minorHAnsi"/>
                <w:lang w:val="en-US"/>
              </w:rPr>
            </w:pPr>
          </w:p>
        </w:tc>
      </w:tr>
      <w:tr w:rsidR="00B873E5" w:rsidRPr="003A6518" w:rsidTr="006523E6">
        <w:tc>
          <w:tcPr>
            <w:tcW w:w="1985" w:type="dxa"/>
            <w:vMerge w:val="restart"/>
            <w:shd w:val="clear" w:color="auto" w:fill="DBE5F1" w:themeFill="accent1" w:themeFillTint="33"/>
            <w:textDirection w:val="btLr"/>
            <w:vAlign w:val="center"/>
          </w:tcPr>
          <w:p w:rsidR="00B873E5" w:rsidRPr="00B873E5" w:rsidRDefault="00B873E5" w:rsidP="003A6518">
            <w:pPr>
              <w:spacing w:line="240" w:lineRule="atLeast"/>
              <w:ind w:left="113" w:right="113"/>
              <w:jc w:val="center"/>
              <w:rPr>
                <w:rFonts w:cstheme="minorHAnsi"/>
                <w:sz w:val="24"/>
                <w:szCs w:val="24"/>
              </w:rPr>
            </w:pPr>
            <w:r w:rsidRPr="0096129B">
              <w:rPr>
                <w:rFonts w:cstheme="minorHAnsi"/>
                <w:b/>
                <w:bCs/>
                <w:lang w:val="nl-NL"/>
              </w:rPr>
              <w:t>DAY 1:</w:t>
            </w:r>
            <w:r>
              <w:rPr>
                <w:rFonts w:cstheme="minorHAnsi"/>
                <w:b/>
                <w:bCs/>
                <w:lang w:val="nl-NL"/>
              </w:rPr>
              <w:t xml:space="preserve"> </w:t>
            </w:r>
            <w:r w:rsidRPr="0096129B">
              <w:rPr>
                <w:rFonts w:cstheme="minorHAnsi"/>
                <w:b/>
                <w:bCs/>
                <w:lang w:val="nl-NL"/>
              </w:rPr>
              <w:t>Monday</w:t>
            </w:r>
          </w:p>
        </w:tc>
        <w:tc>
          <w:tcPr>
            <w:tcW w:w="2289" w:type="dxa"/>
            <w:shd w:val="clear" w:color="auto" w:fill="DBE5F1" w:themeFill="accent1" w:themeFillTint="33"/>
            <w:hideMark/>
          </w:tcPr>
          <w:p w:rsidR="00B873E5" w:rsidRPr="003A6518" w:rsidRDefault="00A84439" w:rsidP="003A6518">
            <w:pPr>
              <w:spacing w:line="276" w:lineRule="auto"/>
              <w:rPr>
                <w:rFonts w:eastAsia="Times" w:cstheme="minorHAnsi"/>
                <w:lang w:val="en-US"/>
              </w:rPr>
            </w:pPr>
            <w:r w:rsidRPr="003A6518">
              <w:rPr>
                <w:rFonts w:cstheme="minorHAnsi"/>
              </w:rPr>
              <w:t>08:30 – 09:00</w:t>
            </w:r>
          </w:p>
        </w:tc>
        <w:tc>
          <w:tcPr>
            <w:tcW w:w="5932" w:type="dxa"/>
            <w:shd w:val="clear" w:color="auto" w:fill="DBE5F1" w:themeFill="accent1" w:themeFillTint="33"/>
          </w:tcPr>
          <w:p w:rsidR="00B873E5" w:rsidRPr="003A6518" w:rsidRDefault="00A84439" w:rsidP="003A6518">
            <w:pPr>
              <w:spacing w:line="276" w:lineRule="auto"/>
              <w:rPr>
                <w:rFonts w:eastAsia="Times" w:cstheme="minorHAnsi"/>
                <w:lang w:val="en-US"/>
              </w:rPr>
            </w:pPr>
            <w:r w:rsidRPr="003A6518">
              <w:rPr>
                <w:rFonts w:eastAsia="Times" w:cstheme="minorHAnsi"/>
                <w:lang w:val="en-US"/>
              </w:rPr>
              <w:t>Registration</w:t>
            </w:r>
          </w:p>
        </w:tc>
      </w:tr>
      <w:tr w:rsidR="00B873E5" w:rsidRPr="003A6518" w:rsidTr="006523E6">
        <w:tc>
          <w:tcPr>
            <w:tcW w:w="1985" w:type="dxa"/>
            <w:vMerge/>
            <w:shd w:val="clear" w:color="auto" w:fill="DBE5F1" w:themeFill="accent1" w:themeFillTint="33"/>
          </w:tcPr>
          <w:p w:rsidR="00B873E5" w:rsidRPr="00B873E5" w:rsidRDefault="00B873E5" w:rsidP="003A6518">
            <w:pPr>
              <w:spacing w:line="240" w:lineRule="atLeast"/>
              <w:rPr>
                <w:rFonts w:cstheme="minorHAnsi"/>
                <w:sz w:val="24"/>
                <w:szCs w:val="24"/>
              </w:rPr>
            </w:pPr>
          </w:p>
        </w:tc>
        <w:tc>
          <w:tcPr>
            <w:tcW w:w="2289" w:type="dxa"/>
            <w:hideMark/>
          </w:tcPr>
          <w:p w:rsidR="00B873E5" w:rsidRPr="003A6518" w:rsidRDefault="00B873E5" w:rsidP="003A6518">
            <w:pPr>
              <w:spacing w:line="276" w:lineRule="auto"/>
              <w:rPr>
                <w:rFonts w:eastAsia="Times" w:cstheme="minorHAnsi"/>
                <w:lang w:val="en-US"/>
              </w:rPr>
            </w:pPr>
            <w:r w:rsidRPr="003A6518">
              <w:rPr>
                <w:rFonts w:cstheme="minorHAnsi"/>
              </w:rPr>
              <w:t>09:00</w:t>
            </w:r>
            <w:r w:rsidR="00A84439" w:rsidRPr="003A6518">
              <w:rPr>
                <w:rFonts w:cstheme="minorHAnsi"/>
              </w:rPr>
              <w:t xml:space="preserve"> </w:t>
            </w:r>
            <w:r w:rsidRPr="003A6518">
              <w:rPr>
                <w:rFonts w:cstheme="minorHAnsi"/>
              </w:rPr>
              <w:t>-</w:t>
            </w:r>
            <w:r w:rsidR="00A84439" w:rsidRPr="003A6518">
              <w:rPr>
                <w:rFonts w:cstheme="minorHAnsi"/>
              </w:rPr>
              <w:t xml:space="preserve"> </w:t>
            </w:r>
            <w:r w:rsidRPr="003A6518">
              <w:rPr>
                <w:rFonts w:cstheme="minorHAnsi"/>
              </w:rPr>
              <w:t>09:45</w:t>
            </w:r>
          </w:p>
        </w:tc>
        <w:tc>
          <w:tcPr>
            <w:tcW w:w="5932" w:type="dxa"/>
            <w:hideMark/>
          </w:tcPr>
          <w:p w:rsidR="00B873E5" w:rsidRPr="003A6518" w:rsidRDefault="00B873E5" w:rsidP="003A6518">
            <w:pPr>
              <w:spacing w:line="276" w:lineRule="auto"/>
              <w:rPr>
                <w:rFonts w:eastAsia="Times" w:cstheme="minorHAnsi"/>
                <w:lang w:val="en-US"/>
              </w:rPr>
            </w:pPr>
            <w:r w:rsidRPr="003A6518">
              <w:rPr>
                <w:rFonts w:cstheme="minorHAnsi"/>
              </w:rPr>
              <w:t>Use of air dispersion models</w:t>
            </w:r>
          </w:p>
        </w:tc>
      </w:tr>
      <w:tr w:rsidR="00B873E5" w:rsidRPr="003A6518" w:rsidTr="006523E6">
        <w:tc>
          <w:tcPr>
            <w:tcW w:w="1985" w:type="dxa"/>
            <w:vMerge/>
            <w:shd w:val="clear" w:color="auto" w:fill="DBE5F1" w:themeFill="accent1" w:themeFillTint="33"/>
          </w:tcPr>
          <w:p w:rsidR="00B873E5" w:rsidRPr="00B873E5" w:rsidRDefault="00B873E5" w:rsidP="003A6518">
            <w:pPr>
              <w:spacing w:line="240" w:lineRule="atLeast"/>
              <w:rPr>
                <w:rFonts w:cstheme="minorHAnsi"/>
                <w:sz w:val="24"/>
                <w:szCs w:val="24"/>
              </w:rPr>
            </w:pPr>
          </w:p>
        </w:tc>
        <w:tc>
          <w:tcPr>
            <w:tcW w:w="2289" w:type="dxa"/>
            <w:hideMark/>
          </w:tcPr>
          <w:p w:rsidR="00B873E5" w:rsidRPr="003A6518" w:rsidRDefault="00B873E5" w:rsidP="003A6518">
            <w:pPr>
              <w:spacing w:line="276" w:lineRule="auto"/>
              <w:rPr>
                <w:rFonts w:eastAsia="Times" w:cstheme="minorHAnsi"/>
                <w:lang w:val="en-US"/>
              </w:rPr>
            </w:pPr>
            <w:r w:rsidRPr="003A6518">
              <w:rPr>
                <w:rFonts w:cstheme="minorHAnsi"/>
              </w:rPr>
              <w:t>09:45</w:t>
            </w:r>
            <w:r w:rsidR="00A84439" w:rsidRPr="003A6518">
              <w:rPr>
                <w:rFonts w:cstheme="minorHAnsi"/>
              </w:rPr>
              <w:t xml:space="preserve"> </w:t>
            </w:r>
            <w:r w:rsidRPr="003A6518">
              <w:rPr>
                <w:rFonts w:cstheme="minorHAnsi"/>
              </w:rPr>
              <w:t>-</w:t>
            </w:r>
            <w:r w:rsidR="00A84439" w:rsidRPr="003A6518">
              <w:rPr>
                <w:rFonts w:cstheme="minorHAnsi"/>
              </w:rPr>
              <w:t xml:space="preserve"> </w:t>
            </w:r>
            <w:r w:rsidRPr="003A6518">
              <w:rPr>
                <w:rFonts w:cstheme="minorHAnsi"/>
              </w:rPr>
              <w:t>10:30</w:t>
            </w:r>
          </w:p>
        </w:tc>
        <w:tc>
          <w:tcPr>
            <w:tcW w:w="5932" w:type="dxa"/>
            <w:hideMark/>
          </w:tcPr>
          <w:p w:rsidR="00B873E5" w:rsidRPr="003A6518" w:rsidRDefault="00B873E5" w:rsidP="003A6518">
            <w:pPr>
              <w:spacing w:line="276" w:lineRule="auto"/>
              <w:rPr>
                <w:rFonts w:eastAsia="Times" w:cstheme="minorHAnsi"/>
                <w:lang w:val="en-US"/>
              </w:rPr>
            </w:pPr>
            <w:r w:rsidRPr="003A6518">
              <w:rPr>
                <w:rFonts w:cstheme="minorHAnsi"/>
              </w:rPr>
              <w:t>Type of dispersion models</w:t>
            </w:r>
          </w:p>
        </w:tc>
      </w:tr>
      <w:tr w:rsidR="00B873E5" w:rsidRPr="003A6518" w:rsidTr="006523E6">
        <w:tc>
          <w:tcPr>
            <w:tcW w:w="1985" w:type="dxa"/>
            <w:vMerge/>
            <w:shd w:val="clear" w:color="auto" w:fill="DBE5F1" w:themeFill="accent1" w:themeFillTint="33"/>
          </w:tcPr>
          <w:p w:rsidR="00B873E5" w:rsidRPr="00B873E5" w:rsidRDefault="00B873E5" w:rsidP="003A6518">
            <w:pPr>
              <w:spacing w:line="240" w:lineRule="atLeast"/>
              <w:rPr>
                <w:rFonts w:cstheme="minorHAnsi"/>
                <w:sz w:val="24"/>
                <w:szCs w:val="24"/>
              </w:rPr>
            </w:pPr>
          </w:p>
        </w:tc>
        <w:tc>
          <w:tcPr>
            <w:tcW w:w="2289" w:type="dxa"/>
            <w:shd w:val="clear" w:color="auto" w:fill="DBE5F1" w:themeFill="accent1" w:themeFillTint="33"/>
            <w:hideMark/>
          </w:tcPr>
          <w:p w:rsidR="00B873E5" w:rsidRPr="003A6518" w:rsidRDefault="00B873E5" w:rsidP="003A6518">
            <w:pPr>
              <w:spacing w:line="276" w:lineRule="auto"/>
              <w:rPr>
                <w:rFonts w:eastAsia="Times" w:cstheme="minorHAnsi"/>
                <w:lang w:val="en-US"/>
              </w:rPr>
            </w:pPr>
            <w:r w:rsidRPr="003A6518">
              <w:rPr>
                <w:rFonts w:cstheme="minorHAnsi"/>
              </w:rPr>
              <w:t>Tea break</w:t>
            </w:r>
          </w:p>
        </w:tc>
        <w:tc>
          <w:tcPr>
            <w:tcW w:w="5932" w:type="dxa"/>
            <w:shd w:val="clear" w:color="auto" w:fill="DBE5F1" w:themeFill="accent1" w:themeFillTint="33"/>
          </w:tcPr>
          <w:p w:rsidR="00B873E5" w:rsidRPr="003A6518" w:rsidRDefault="00B873E5" w:rsidP="003A6518">
            <w:pPr>
              <w:spacing w:line="276" w:lineRule="auto"/>
              <w:rPr>
                <w:rFonts w:eastAsia="Times" w:cstheme="minorHAnsi"/>
                <w:lang w:val="en-US"/>
              </w:rPr>
            </w:pPr>
          </w:p>
        </w:tc>
      </w:tr>
      <w:tr w:rsidR="00B873E5" w:rsidRPr="003A6518" w:rsidTr="006523E6">
        <w:tc>
          <w:tcPr>
            <w:tcW w:w="1985" w:type="dxa"/>
            <w:vMerge/>
            <w:shd w:val="clear" w:color="auto" w:fill="DBE5F1" w:themeFill="accent1" w:themeFillTint="33"/>
          </w:tcPr>
          <w:p w:rsidR="00B873E5" w:rsidRPr="00B873E5" w:rsidRDefault="00B873E5" w:rsidP="003A6518">
            <w:pPr>
              <w:spacing w:line="240" w:lineRule="atLeast"/>
              <w:rPr>
                <w:rFonts w:cstheme="minorHAnsi"/>
                <w:sz w:val="24"/>
                <w:szCs w:val="24"/>
              </w:rPr>
            </w:pPr>
          </w:p>
        </w:tc>
        <w:tc>
          <w:tcPr>
            <w:tcW w:w="2289" w:type="dxa"/>
            <w:hideMark/>
          </w:tcPr>
          <w:p w:rsidR="00B873E5" w:rsidRPr="003A6518" w:rsidRDefault="00B873E5" w:rsidP="003A6518">
            <w:pPr>
              <w:spacing w:line="276" w:lineRule="auto"/>
              <w:rPr>
                <w:rFonts w:eastAsia="Times" w:cstheme="minorHAnsi"/>
                <w:lang w:val="en-US"/>
              </w:rPr>
            </w:pPr>
            <w:r w:rsidRPr="003A6518">
              <w:rPr>
                <w:rFonts w:cstheme="minorHAnsi"/>
              </w:rPr>
              <w:t>11:00</w:t>
            </w:r>
            <w:r w:rsidR="00A84439" w:rsidRPr="003A6518">
              <w:rPr>
                <w:rFonts w:cstheme="minorHAnsi"/>
              </w:rPr>
              <w:t xml:space="preserve"> </w:t>
            </w:r>
            <w:r w:rsidRPr="003A6518">
              <w:rPr>
                <w:rFonts w:cstheme="minorHAnsi"/>
              </w:rPr>
              <w:t>-</w:t>
            </w:r>
            <w:r w:rsidR="00A84439" w:rsidRPr="003A6518">
              <w:rPr>
                <w:rFonts w:cstheme="minorHAnsi"/>
              </w:rPr>
              <w:t xml:space="preserve"> </w:t>
            </w:r>
            <w:r w:rsidRPr="003A6518">
              <w:rPr>
                <w:rFonts w:cstheme="minorHAnsi"/>
              </w:rPr>
              <w:t>12:30</w:t>
            </w:r>
          </w:p>
        </w:tc>
        <w:tc>
          <w:tcPr>
            <w:tcW w:w="5932" w:type="dxa"/>
            <w:hideMark/>
          </w:tcPr>
          <w:p w:rsidR="00B873E5" w:rsidRPr="003A6518" w:rsidRDefault="00B873E5" w:rsidP="003A6518">
            <w:pPr>
              <w:spacing w:line="276" w:lineRule="auto"/>
              <w:rPr>
                <w:rFonts w:eastAsia="Times" w:cstheme="minorHAnsi"/>
                <w:lang w:val="en-US"/>
              </w:rPr>
            </w:pPr>
            <w:r w:rsidRPr="003A6518">
              <w:rPr>
                <w:rFonts w:cstheme="minorHAnsi"/>
              </w:rPr>
              <w:t>Practical: Review of emission license applications</w:t>
            </w:r>
          </w:p>
        </w:tc>
      </w:tr>
      <w:tr w:rsidR="00B873E5" w:rsidRPr="003A6518" w:rsidTr="006523E6">
        <w:tc>
          <w:tcPr>
            <w:tcW w:w="1985" w:type="dxa"/>
            <w:vMerge/>
            <w:shd w:val="clear" w:color="auto" w:fill="DBE5F1" w:themeFill="accent1" w:themeFillTint="33"/>
          </w:tcPr>
          <w:p w:rsidR="00B873E5" w:rsidRPr="00B873E5" w:rsidRDefault="00B873E5" w:rsidP="003A6518">
            <w:pPr>
              <w:spacing w:line="240" w:lineRule="atLeast"/>
              <w:rPr>
                <w:rFonts w:cstheme="minorHAnsi"/>
                <w:sz w:val="24"/>
                <w:szCs w:val="24"/>
              </w:rPr>
            </w:pPr>
          </w:p>
        </w:tc>
        <w:tc>
          <w:tcPr>
            <w:tcW w:w="2289" w:type="dxa"/>
            <w:shd w:val="clear" w:color="auto" w:fill="DBE5F1" w:themeFill="accent1" w:themeFillTint="33"/>
            <w:hideMark/>
          </w:tcPr>
          <w:p w:rsidR="00B873E5" w:rsidRPr="003A6518" w:rsidRDefault="00B873E5" w:rsidP="003A6518">
            <w:pPr>
              <w:spacing w:line="276" w:lineRule="auto"/>
              <w:rPr>
                <w:rFonts w:eastAsia="Times" w:cstheme="minorHAnsi"/>
                <w:lang w:val="en-US"/>
              </w:rPr>
            </w:pPr>
            <w:r w:rsidRPr="003A6518">
              <w:rPr>
                <w:rFonts w:cstheme="minorHAnsi"/>
              </w:rPr>
              <w:t>Lunch</w:t>
            </w:r>
          </w:p>
        </w:tc>
        <w:tc>
          <w:tcPr>
            <w:tcW w:w="5932" w:type="dxa"/>
            <w:shd w:val="clear" w:color="auto" w:fill="DBE5F1" w:themeFill="accent1" w:themeFillTint="33"/>
          </w:tcPr>
          <w:p w:rsidR="00B873E5" w:rsidRPr="003A6518" w:rsidRDefault="00B873E5" w:rsidP="003A6518">
            <w:pPr>
              <w:spacing w:line="276" w:lineRule="auto"/>
              <w:rPr>
                <w:rFonts w:eastAsia="Times" w:cstheme="minorHAnsi"/>
                <w:lang w:val="en-US"/>
              </w:rPr>
            </w:pPr>
          </w:p>
        </w:tc>
      </w:tr>
      <w:tr w:rsidR="00B873E5" w:rsidRPr="003A6518" w:rsidTr="006523E6">
        <w:tc>
          <w:tcPr>
            <w:tcW w:w="1985" w:type="dxa"/>
            <w:vMerge/>
            <w:shd w:val="clear" w:color="auto" w:fill="DBE5F1" w:themeFill="accent1" w:themeFillTint="33"/>
          </w:tcPr>
          <w:p w:rsidR="00B873E5" w:rsidRPr="00B873E5" w:rsidRDefault="00B873E5" w:rsidP="003A6518">
            <w:pPr>
              <w:spacing w:line="240" w:lineRule="atLeast"/>
              <w:rPr>
                <w:rFonts w:cstheme="minorHAnsi"/>
                <w:sz w:val="24"/>
                <w:szCs w:val="24"/>
              </w:rPr>
            </w:pPr>
          </w:p>
        </w:tc>
        <w:tc>
          <w:tcPr>
            <w:tcW w:w="2289" w:type="dxa"/>
            <w:hideMark/>
          </w:tcPr>
          <w:p w:rsidR="00B873E5" w:rsidRPr="003A6518" w:rsidRDefault="00B873E5" w:rsidP="003A6518">
            <w:pPr>
              <w:spacing w:line="276" w:lineRule="auto"/>
              <w:rPr>
                <w:rFonts w:eastAsia="Times" w:cstheme="minorHAnsi"/>
                <w:lang w:val="en-US"/>
              </w:rPr>
            </w:pPr>
            <w:r w:rsidRPr="003A6518">
              <w:rPr>
                <w:rFonts w:cstheme="minorHAnsi"/>
              </w:rPr>
              <w:t>13:30</w:t>
            </w:r>
            <w:r w:rsidR="00A84439" w:rsidRPr="003A6518">
              <w:rPr>
                <w:rFonts w:cstheme="minorHAnsi"/>
              </w:rPr>
              <w:t xml:space="preserve"> </w:t>
            </w:r>
            <w:r w:rsidRPr="003A6518">
              <w:rPr>
                <w:rFonts w:cstheme="minorHAnsi"/>
              </w:rPr>
              <w:t>-</w:t>
            </w:r>
            <w:r w:rsidR="00A84439" w:rsidRPr="003A6518">
              <w:rPr>
                <w:rFonts w:cstheme="minorHAnsi"/>
              </w:rPr>
              <w:t xml:space="preserve"> </w:t>
            </w:r>
            <w:r w:rsidRPr="003A6518">
              <w:rPr>
                <w:rFonts w:cstheme="minorHAnsi"/>
              </w:rPr>
              <w:t>14:30</w:t>
            </w:r>
          </w:p>
        </w:tc>
        <w:tc>
          <w:tcPr>
            <w:tcW w:w="5932" w:type="dxa"/>
            <w:hideMark/>
          </w:tcPr>
          <w:p w:rsidR="00B873E5" w:rsidRPr="003A6518" w:rsidRDefault="00B873E5" w:rsidP="003A6518">
            <w:pPr>
              <w:spacing w:line="276" w:lineRule="auto"/>
              <w:rPr>
                <w:rFonts w:eastAsia="Times" w:cstheme="minorHAnsi"/>
                <w:lang w:val="en-US"/>
              </w:rPr>
            </w:pPr>
            <w:r w:rsidRPr="003A6518">
              <w:rPr>
                <w:rFonts w:cstheme="minorHAnsi"/>
              </w:rPr>
              <w:t>Discussion: Use and limitations of air dispersion models</w:t>
            </w:r>
          </w:p>
        </w:tc>
      </w:tr>
      <w:tr w:rsidR="00B873E5" w:rsidRPr="003A6518" w:rsidTr="006523E6">
        <w:tc>
          <w:tcPr>
            <w:tcW w:w="1985" w:type="dxa"/>
            <w:vMerge/>
            <w:shd w:val="clear" w:color="auto" w:fill="DBE5F1" w:themeFill="accent1" w:themeFillTint="33"/>
          </w:tcPr>
          <w:p w:rsidR="00B873E5" w:rsidRPr="00B873E5" w:rsidRDefault="00B873E5" w:rsidP="003A6518">
            <w:pPr>
              <w:spacing w:line="240" w:lineRule="atLeast"/>
              <w:rPr>
                <w:rFonts w:cstheme="minorHAnsi"/>
                <w:sz w:val="24"/>
                <w:szCs w:val="24"/>
              </w:rPr>
            </w:pPr>
          </w:p>
        </w:tc>
        <w:tc>
          <w:tcPr>
            <w:tcW w:w="2289" w:type="dxa"/>
            <w:shd w:val="clear" w:color="auto" w:fill="DBE5F1" w:themeFill="accent1" w:themeFillTint="33"/>
            <w:hideMark/>
          </w:tcPr>
          <w:p w:rsidR="00B873E5" w:rsidRPr="003A6518" w:rsidRDefault="00B873E5" w:rsidP="003A6518">
            <w:pPr>
              <w:spacing w:line="276" w:lineRule="auto"/>
              <w:rPr>
                <w:rFonts w:eastAsia="Times" w:cstheme="minorHAnsi"/>
                <w:lang w:val="en-US"/>
              </w:rPr>
            </w:pPr>
            <w:r w:rsidRPr="003A6518">
              <w:rPr>
                <w:rFonts w:cstheme="minorHAnsi"/>
              </w:rPr>
              <w:t>Tea break</w:t>
            </w:r>
          </w:p>
        </w:tc>
        <w:tc>
          <w:tcPr>
            <w:tcW w:w="5932" w:type="dxa"/>
            <w:shd w:val="clear" w:color="auto" w:fill="DBE5F1" w:themeFill="accent1" w:themeFillTint="33"/>
          </w:tcPr>
          <w:p w:rsidR="00B873E5" w:rsidRPr="003A6518" w:rsidRDefault="00B873E5" w:rsidP="003A6518">
            <w:pPr>
              <w:spacing w:line="276" w:lineRule="auto"/>
              <w:rPr>
                <w:rFonts w:eastAsia="Times" w:cstheme="minorHAnsi"/>
                <w:lang w:val="en-US"/>
              </w:rPr>
            </w:pPr>
          </w:p>
        </w:tc>
      </w:tr>
      <w:tr w:rsidR="00B873E5" w:rsidRPr="003A6518" w:rsidTr="006523E6">
        <w:tc>
          <w:tcPr>
            <w:tcW w:w="1985" w:type="dxa"/>
            <w:vMerge/>
            <w:shd w:val="clear" w:color="auto" w:fill="DBE5F1" w:themeFill="accent1" w:themeFillTint="33"/>
          </w:tcPr>
          <w:p w:rsidR="00B873E5" w:rsidRPr="00B873E5" w:rsidRDefault="00B873E5" w:rsidP="003A6518">
            <w:pPr>
              <w:spacing w:line="240" w:lineRule="atLeast"/>
              <w:rPr>
                <w:rFonts w:cstheme="minorHAnsi"/>
                <w:sz w:val="24"/>
                <w:szCs w:val="24"/>
              </w:rPr>
            </w:pPr>
          </w:p>
        </w:tc>
        <w:tc>
          <w:tcPr>
            <w:tcW w:w="2289" w:type="dxa"/>
            <w:hideMark/>
          </w:tcPr>
          <w:p w:rsidR="00B873E5" w:rsidRPr="003A6518" w:rsidRDefault="00B873E5" w:rsidP="003A6518">
            <w:pPr>
              <w:spacing w:line="276" w:lineRule="auto"/>
              <w:rPr>
                <w:rFonts w:eastAsia="Times" w:cstheme="minorHAnsi"/>
                <w:lang w:val="en-US"/>
              </w:rPr>
            </w:pPr>
            <w:r w:rsidRPr="003A6518">
              <w:rPr>
                <w:rFonts w:cstheme="minorHAnsi"/>
              </w:rPr>
              <w:t>15:00</w:t>
            </w:r>
            <w:r w:rsidR="00A84439" w:rsidRPr="003A6518">
              <w:rPr>
                <w:rFonts w:cstheme="minorHAnsi"/>
              </w:rPr>
              <w:t xml:space="preserve"> </w:t>
            </w:r>
            <w:r w:rsidRPr="003A6518">
              <w:rPr>
                <w:rFonts w:cstheme="minorHAnsi"/>
              </w:rPr>
              <w:t>-</w:t>
            </w:r>
            <w:r w:rsidR="00A84439" w:rsidRPr="003A6518">
              <w:rPr>
                <w:rFonts w:cstheme="minorHAnsi"/>
              </w:rPr>
              <w:t xml:space="preserve"> </w:t>
            </w:r>
            <w:r w:rsidRPr="003A6518">
              <w:rPr>
                <w:rFonts w:cstheme="minorHAnsi"/>
              </w:rPr>
              <w:t>15:45</w:t>
            </w:r>
          </w:p>
        </w:tc>
        <w:tc>
          <w:tcPr>
            <w:tcW w:w="5932" w:type="dxa"/>
            <w:hideMark/>
          </w:tcPr>
          <w:p w:rsidR="00B873E5" w:rsidRPr="003A6518" w:rsidRDefault="00B873E5" w:rsidP="003A6518">
            <w:pPr>
              <w:spacing w:line="276" w:lineRule="auto"/>
              <w:rPr>
                <w:rFonts w:eastAsia="Times" w:cstheme="minorHAnsi"/>
                <w:lang w:val="en-US"/>
              </w:rPr>
            </w:pPr>
            <w:r w:rsidRPr="003A6518">
              <w:rPr>
                <w:rFonts w:cstheme="minorHAnsi"/>
              </w:rPr>
              <w:t>Atmospheric chemistry</w:t>
            </w:r>
          </w:p>
        </w:tc>
      </w:tr>
      <w:tr w:rsidR="00B873E5" w:rsidRPr="003A6518" w:rsidTr="006523E6">
        <w:tc>
          <w:tcPr>
            <w:tcW w:w="1985" w:type="dxa"/>
            <w:vMerge/>
            <w:shd w:val="clear" w:color="auto" w:fill="DBE5F1" w:themeFill="accent1" w:themeFillTint="33"/>
          </w:tcPr>
          <w:p w:rsidR="00B873E5" w:rsidRPr="00B873E5" w:rsidRDefault="00B873E5" w:rsidP="003A6518">
            <w:pPr>
              <w:spacing w:line="240" w:lineRule="atLeast"/>
              <w:rPr>
                <w:rFonts w:cstheme="minorHAnsi"/>
                <w:sz w:val="24"/>
                <w:szCs w:val="24"/>
              </w:rPr>
            </w:pPr>
          </w:p>
        </w:tc>
        <w:tc>
          <w:tcPr>
            <w:tcW w:w="2289" w:type="dxa"/>
            <w:hideMark/>
          </w:tcPr>
          <w:p w:rsidR="00B873E5" w:rsidRPr="003A6518" w:rsidRDefault="00B873E5" w:rsidP="003A6518">
            <w:pPr>
              <w:spacing w:line="276" w:lineRule="auto"/>
              <w:rPr>
                <w:rFonts w:eastAsia="Times" w:cstheme="minorHAnsi"/>
                <w:lang w:val="en-US"/>
              </w:rPr>
            </w:pPr>
            <w:r w:rsidRPr="003A6518">
              <w:rPr>
                <w:rFonts w:cstheme="minorHAnsi"/>
              </w:rPr>
              <w:t>15:45</w:t>
            </w:r>
            <w:r w:rsidR="00A84439" w:rsidRPr="003A6518">
              <w:rPr>
                <w:rFonts w:cstheme="minorHAnsi"/>
              </w:rPr>
              <w:t xml:space="preserve"> </w:t>
            </w:r>
            <w:r w:rsidRPr="003A6518">
              <w:rPr>
                <w:rFonts w:cstheme="minorHAnsi"/>
              </w:rPr>
              <w:t>-</w:t>
            </w:r>
            <w:r w:rsidR="00A84439" w:rsidRPr="003A6518">
              <w:rPr>
                <w:rFonts w:cstheme="minorHAnsi"/>
              </w:rPr>
              <w:t xml:space="preserve"> </w:t>
            </w:r>
            <w:r w:rsidRPr="003A6518">
              <w:rPr>
                <w:rFonts w:cstheme="minorHAnsi"/>
              </w:rPr>
              <w:t>16:30</w:t>
            </w:r>
          </w:p>
        </w:tc>
        <w:tc>
          <w:tcPr>
            <w:tcW w:w="5932" w:type="dxa"/>
            <w:hideMark/>
          </w:tcPr>
          <w:p w:rsidR="00B873E5" w:rsidRPr="003A6518" w:rsidRDefault="00B873E5" w:rsidP="003A6518">
            <w:pPr>
              <w:spacing w:line="276" w:lineRule="auto"/>
              <w:rPr>
                <w:rFonts w:eastAsia="Times" w:cstheme="minorHAnsi"/>
                <w:lang w:val="en-US"/>
              </w:rPr>
            </w:pPr>
            <w:r w:rsidRPr="003A6518">
              <w:rPr>
                <w:rFonts w:cstheme="minorHAnsi"/>
              </w:rPr>
              <w:t>Monitoring air quality</w:t>
            </w:r>
          </w:p>
        </w:tc>
      </w:tr>
      <w:tr w:rsidR="00A84439" w:rsidRPr="003A6518" w:rsidTr="006523E6">
        <w:tc>
          <w:tcPr>
            <w:tcW w:w="1985" w:type="dxa"/>
            <w:vMerge w:val="restart"/>
            <w:shd w:val="clear" w:color="auto" w:fill="auto"/>
            <w:textDirection w:val="btLr"/>
            <w:vAlign w:val="center"/>
          </w:tcPr>
          <w:p w:rsidR="00A84439" w:rsidRPr="00B873E5" w:rsidRDefault="00A84439" w:rsidP="003A6518">
            <w:pPr>
              <w:spacing w:line="240" w:lineRule="atLeast"/>
              <w:ind w:left="113" w:right="113"/>
              <w:jc w:val="center"/>
              <w:rPr>
                <w:rFonts w:cstheme="minorHAnsi"/>
                <w:sz w:val="24"/>
                <w:szCs w:val="24"/>
              </w:rPr>
            </w:pPr>
            <w:r w:rsidRPr="0096129B">
              <w:rPr>
                <w:rFonts w:cstheme="minorHAnsi"/>
                <w:b/>
                <w:bCs/>
              </w:rPr>
              <w:t>DAY 2:</w:t>
            </w:r>
            <w:r>
              <w:rPr>
                <w:rFonts w:cstheme="minorHAnsi"/>
                <w:b/>
                <w:bCs/>
              </w:rPr>
              <w:t xml:space="preserve">: </w:t>
            </w:r>
            <w:r w:rsidRPr="0096129B">
              <w:rPr>
                <w:rFonts w:cstheme="minorHAnsi"/>
                <w:b/>
                <w:bCs/>
              </w:rPr>
              <w:t>Tuesday</w:t>
            </w:r>
          </w:p>
        </w:tc>
        <w:tc>
          <w:tcPr>
            <w:tcW w:w="2289" w:type="dxa"/>
            <w:shd w:val="clear" w:color="auto" w:fill="D9D9D9" w:themeFill="background1" w:themeFillShade="D9"/>
            <w:hideMark/>
          </w:tcPr>
          <w:p w:rsidR="00A84439" w:rsidRPr="003A6518" w:rsidRDefault="00A84439" w:rsidP="003A6518">
            <w:pPr>
              <w:spacing w:line="276" w:lineRule="auto"/>
              <w:rPr>
                <w:rFonts w:eastAsia="Times" w:cstheme="minorHAnsi"/>
                <w:lang w:val="en-US"/>
              </w:rPr>
            </w:pPr>
            <w:r w:rsidRPr="003A6518">
              <w:rPr>
                <w:rFonts w:cstheme="minorHAnsi"/>
              </w:rPr>
              <w:t>08:30 – 09:00</w:t>
            </w:r>
          </w:p>
        </w:tc>
        <w:tc>
          <w:tcPr>
            <w:tcW w:w="5932" w:type="dxa"/>
            <w:shd w:val="clear" w:color="auto" w:fill="D9D9D9" w:themeFill="background1" w:themeFillShade="D9"/>
          </w:tcPr>
          <w:p w:rsidR="00A84439" w:rsidRPr="003A6518" w:rsidRDefault="00A84439" w:rsidP="003A6518">
            <w:pPr>
              <w:spacing w:line="276" w:lineRule="auto"/>
              <w:rPr>
                <w:rFonts w:eastAsia="Times" w:cstheme="minorHAnsi"/>
                <w:lang w:val="en-US"/>
              </w:rPr>
            </w:pPr>
            <w:r w:rsidRPr="003A6518">
              <w:rPr>
                <w:rFonts w:eastAsia="Times" w:cstheme="minorHAnsi"/>
                <w:lang w:val="en-US"/>
              </w:rPr>
              <w:t>Arrival Tea &amp; Coffee</w:t>
            </w:r>
          </w:p>
        </w:tc>
      </w:tr>
      <w:tr w:rsidR="00B873E5" w:rsidRPr="003A6518" w:rsidTr="006523E6">
        <w:tc>
          <w:tcPr>
            <w:tcW w:w="1985" w:type="dxa"/>
            <w:vMerge/>
            <w:shd w:val="clear" w:color="auto" w:fill="auto"/>
          </w:tcPr>
          <w:p w:rsidR="00B873E5" w:rsidRPr="00B873E5" w:rsidRDefault="00B873E5" w:rsidP="003A6518">
            <w:pPr>
              <w:spacing w:line="240" w:lineRule="atLeast"/>
              <w:rPr>
                <w:rFonts w:cstheme="minorHAnsi"/>
                <w:sz w:val="24"/>
                <w:szCs w:val="24"/>
              </w:rPr>
            </w:pPr>
          </w:p>
        </w:tc>
        <w:tc>
          <w:tcPr>
            <w:tcW w:w="2289" w:type="dxa"/>
            <w:hideMark/>
          </w:tcPr>
          <w:p w:rsidR="00B873E5" w:rsidRPr="003A6518" w:rsidRDefault="00B873E5" w:rsidP="003A6518">
            <w:pPr>
              <w:spacing w:line="276" w:lineRule="auto"/>
              <w:rPr>
                <w:rFonts w:eastAsia="Times" w:cstheme="minorHAnsi"/>
                <w:lang w:val="en-US"/>
              </w:rPr>
            </w:pPr>
            <w:r w:rsidRPr="003A6518">
              <w:rPr>
                <w:rFonts w:cstheme="minorHAnsi"/>
              </w:rPr>
              <w:t>09:00</w:t>
            </w:r>
            <w:r w:rsidR="00A84439" w:rsidRPr="003A6518">
              <w:rPr>
                <w:rFonts w:cstheme="minorHAnsi"/>
              </w:rPr>
              <w:t xml:space="preserve"> </w:t>
            </w:r>
            <w:r w:rsidRPr="003A6518">
              <w:rPr>
                <w:rFonts w:cstheme="minorHAnsi"/>
              </w:rPr>
              <w:t>-</w:t>
            </w:r>
            <w:r w:rsidR="00A84439" w:rsidRPr="003A6518">
              <w:rPr>
                <w:rFonts w:cstheme="minorHAnsi"/>
              </w:rPr>
              <w:t xml:space="preserve"> </w:t>
            </w:r>
            <w:r w:rsidRPr="003A6518">
              <w:rPr>
                <w:rFonts w:cstheme="minorHAnsi"/>
              </w:rPr>
              <w:t>09:45</w:t>
            </w:r>
          </w:p>
        </w:tc>
        <w:tc>
          <w:tcPr>
            <w:tcW w:w="5932" w:type="dxa"/>
            <w:hideMark/>
          </w:tcPr>
          <w:p w:rsidR="00B873E5" w:rsidRPr="003A6518" w:rsidRDefault="00B873E5" w:rsidP="003A6518">
            <w:pPr>
              <w:spacing w:line="276" w:lineRule="auto"/>
              <w:rPr>
                <w:rFonts w:eastAsia="Times" w:cstheme="minorHAnsi"/>
                <w:lang w:val="en-US"/>
              </w:rPr>
            </w:pPr>
            <w:r w:rsidRPr="003A6518">
              <w:rPr>
                <w:rFonts w:cstheme="minorHAnsi"/>
              </w:rPr>
              <w:t>Characteristics that influence the transport of pollutants</w:t>
            </w:r>
          </w:p>
        </w:tc>
      </w:tr>
      <w:tr w:rsidR="00B873E5" w:rsidRPr="003A6518" w:rsidTr="006523E6">
        <w:tc>
          <w:tcPr>
            <w:tcW w:w="1985" w:type="dxa"/>
            <w:vMerge/>
            <w:shd w:val="clear" w:color="auto" w:fill="auto"/>
          </w:tcPr>
          <w:p w:rsidR="00B873E5" w:rsidRPr="00B873E5" w:rsidRDefault="00B873E5" w:rsidP="003A6518">
            <w:pPr>
              <w:spacing w:line="240" w:lineRule="atLeast"/>
              <w:rPr>
                <w:rFonts w:cstheme="minorHAnsi"/>
                <w:sz w:val="24"/>
                <w:szCs w:val="24"/>
              </w:rPr>
            </w:pPr>
          </w:p>
        </w:tc>
        <w:tc>
          <w:tcPr>
            <w:tcW w:w="2289" w:type="dxa"/>
            <w:hideMark/>
          </w:tcPr>
          <w:p w:rsidR="00B873E5" w:rsidRPr="003A6518" w:rsidRDefault="00B873E5" w:rsidP="003A6518">
            <w:pPr>
              <w:spacing w:line="276" w:lineRule="auto"/>
              <w:rPr>
                <w:rFonts w:eastAsia="Times" w:cstheme="minorHAnsi"/>
                <w:lang w:val="en-US"/>
              </w:rPr>
            </w:pPr>
            <w:r w:rsidRPr="003A6518">
              <w:rPr>
                <w:rFonts w:cstheme="minorHAnsi"/>
              </w:rPr>
              <w:t>09:45</w:t>
            </w:r>
            <w:r w:rsidR="00A84439" w:rsidRPr="003A6518">
              <w:rPr>
                <w:rFonts w:cstheme="minorHAnsi"/>
              </w:rPr>
              <w:t xml:space="preserve"> </w:t>
            </w:r>
            <w:r w:rsidRPr="003A6518">
              <w:rPr>
                <w:rFonts w:cstheme="minorHAnsi"/>
              </w:rPr>
              <w:t>-</w:t>
            </w:r>
            <w:r w:rsidR="00A84439" w:rsidRPr="003A6518">
              <w:rPr>
                <w:rFonts w:cstheme="minorHAnsi"/>
              </w:rPr>
              <w:t xml:space="preserve"> </w:t>
            </w:r>
            <w:r w:rsidRPr="003A6518">
              <w:rPr>
                <w:rFonts w:cstheme="minorHAnsi"/>
              </w:rPr>
              <w:t>10:30</w:t>
            </w:r>
          </w:p>
        </w:tc>
        <w:tc>
          <w:tcPr>
            <w:tcW w:w="5932" w:type="dxa"/>
            <w:hideMark/>
          </w:tcPr>
          <w:p w:rsidR="00B873E5" w:rsidRPr="003A6518" w:rsidRDefault="00B873E5" w:rsidP="003A6518">
            <w:pPr>
              <w:spacing w:line="276" w:lineRule="auto"/>
              <w:rPr>
                <w:rFonts w:eastAsia="Times" w:cstheme="minorHAnsi"/>
                <w:lang w:val="en-US"/>
              </w:rPr>
            </w:pPr>
            <w:r w:rsidRPr="003A6518">
              <w:rPr>
                <w:rFonts w:cstheme="minorHAnsi"/>
              </w:rPr>
              <w:t xml:space="preserve">Meteorological input for dispersion </w:t>
            </w:r>
            <w:proofErr w:type="spellStart"/>
            <w:r w:rsidR="003A6518">
              <w:rPr>
                <w:rFonts w:cstheme="minorHAnsi"/>
              </w:rPr>
              <w:t>modeling</w:t>
            </w:r>
            <w:proofErr w:type="spellEnd"/>
          </w:p>
        </w:tc>
      </w:tr>
      <w:tr w:rsidR="00B873E5" w:rsidRPr="003A6518" w:rsidTr="006523E6">
        <w:tc>
          <w:tcPr>
            <w:tcW w:w="1985" w:type="dxa"/>
            <w:vMerge/>
            <w:shd w:val="clear" w:color="auto" w:fill="auto"/>
          </w:tcPr>
          <w:p w:rsidR="00B873E5" w:rsidRPr="00B873E5" w:rsidRDefault="00B873E5" w:rsidP="003A6518">
            <w:pPr>
              <w:spacing w:line="240" w:lineRule="atLeast"/>
              <w:rPr>
                <w:rFonts w:cstheme="minorHAnsi"/>
                <w:sz w:val="24"/>
                <w:szCs w:val="24"/>
              </w:rPr>
            </w:pPr>
          </w:p>
        </w:tc>
        <w:tc>
          <w:tcPr>
            <w:tcW w:w="2289" w:type="dxa"/>
            <w:shd w:val="clear" w:color="auto" w:fill="D9D9D9"/>
            <w:hideMark/>
          </w:tcPr>
          <w:p w:rsidR="00B873E5" w:rsidRPr="003A6518" w:rsidRDefault="00B873E5" w:rsidP="003A6518">
            <w:pPr>
              <w:spacing w:line="276" w:lineRule="auto"/>
              <w:rPr>
                <w:rFonts w:eastAsia="Times" w:cstheme="minorHAnsi"/>
                <w:lang w:val="en-US"/>
              </w:rPr>
            </w:pPr>
            <w:r w:rsidRPr="003A6518">
              <w:rPr>
                <w:rFonts w:cstheme="minorHAnsi"/>
              </w:rPr>
              <w:t>Tea break</w:t>
            </w:r>
          </w:p>
        </w:tc>
        <w:tc>
          <w:tcPr>
            <w:tcW w:w="5932" w:type="dxa"/>
            <w:shd w:val="clear" w:color="auto" w:fill="D9D9D9"/>
          </w:tcPr>
          <w:p w:rsidR="00B873E5" w:rsidRPr="003A6518" w:rsidRDefault="00B873E5" w:rsidP="003A6518">
            <w:pPr>
              <w:spacing w:line="276" w:lineRule="auto"/>
              <w:rPr>
                <w:rFonts w:eastAsia="Times" w:cstheme="minorHAnsi"/>
                <w:lang w:val="en-US"/>
              </w:rPr>
            </w:pPr>
          </w:p>
        </w:tc>
      </w:tr>
      <w:tr w:rsidR="00B873E5" w:rsidRPr="003A6518" w:rsidTr="006523E6">
        <w:tc>
          <w:tcPr>
            <w:tcW w:w="1985" w:type="dxa"/>
            <w:vMerge/>
            <w:shd w:val="clear" w:color="auto" w:fill="auto"/>
          </w:tcPr>
          <w:p w:rsidR="00B873E5" w:rsidRPr="00B873E5" w:rsidRDefault="00B873E5" w:rsidP="003A6518">
            <w:pPr>
              <w:spacing w:line="240" w:lineRule="atLeast"/>
              <w:rPr>
                <w:rFonts w:cstheme="minorHAnsi"/>
                <w:sz w:val="24"/>
                <w:szCs w:val="24"/>
              </w:rPr>
            </w:pPr>
          </w:p>
        </w:tc>
        <w:tc>
          <w:tcPr>
            <w:tcW w:w="2289" w:type="dxa"/>
            <w:hideMark/>
          </w:tcPr>
          <w:p w:rsidR="00B873E5" w:rsidRPr="003A6518" w:rsidRDefault="00B873E5" w:rsidP="003A6518">
            <w:pPr>
              <w:spacing w:line="276" w:lineRule="auto"/>
              <w:rPr>
                <w:rFonts w:eastAsia="Times" w:cstheme="minorHAnsi"/>
                <w:lang w:val="en-US"/>
              </w:rPr>
            </w:pPr>
            <w:r w:rsidRPr="003A6518">
              <w:rPr>
                <w:rFonts w:cstheme="minorHAnsi"/>
              </w:rPr>
              <w:t>11:00</w:t>
            </w:r>
            <w:r w:rsidR="00A84439" w:rsidRPr="003A6518">
              <w:rPr>
                <w:rFonts w:cstheme="minorHAnsi"/>
              </w:rPr>
              <w:t xml:space="preserve"> </w:t>
            </w:r>
            <w:r w:rsidRPr="003A6518">
              <w:rPr>
                <w:rFonts w:cstheme="minorHAnsi"/>
              </w:rPr>
              <w:t>-</w:t>
            </w:r>
            <w:r w:rsidR="00A84439" w:rsidRPr="003A6518">
              <w:rPr>
                <w:rFonts w:cstheme="minorHAnsi"/>
              </w:rPr>
              <w:t xml:space="preserve"> </w:t>
            </w:r>
            <w:r w:rsidRPr="003A6518">
              <w:rPr>
                <w:rFonts w:cstheme="minorHAnsi"/>
              </w:rPr>
              <w:t>11:45</w:t>
            </w:r>
          </w:p>
        </w:tc>
        <w:tc>
          <w:tcPr>
            <w:tcW w:w="5932" w:type="dxa"/>
            <w:hideMark/>
          </w:tcPr>
          <w:p w:rsidR="00B873E5" w:rsidRPr="003A6518" w:rsidRDefault="00B873E5" w:rsidP="003A6518">
            <w:pPr>
              <w:spacing w:line="276" w:lineRule="auto"/>
              <w:rPr>
                <w:rFonts w:eastAsia="Times" w:cstheme="minorHAnsi"/>
                <w:lang w:val="en-US"/>
              </w:rPr>
            </w:pPr>
            <w:r w:rsidRPr="003A6518">
              <w:rPr>
                <w:rFonts w:cstheme="minorHAnsi"/>
              </w:rPr>
              <w:t>Emissions inventories</w:t>
            </w:r>
          </w:p>
        </w:tc>
      </w:tr>
      <w:tr w:rsidR="00B873E5" w:rsidRPr="003A6518" w:rsidTr="006523E6">
        <w:tc>
          <w:tcPr>
            <w:tcW w:w="1985" w:type="dxa"/>
            <w:vMerge/>
            <w:shd w:val="clear" w:color="auto" w:fill="auto"/>
          </w:tcPr>
          <w:p w:rsidR="00B873E5" w:rsidRPr="00B873E5" w:rsidRDefault="00B873E5" w:rsidP="003A6518">
            <w:pPr>
              <w:spacing w:line="240" w:lineRule="atLeast"/>
              <w:rPr>
                <w:rFonts w:cstheme="minorHAnsi"/>
                <w:sz w:val="24"/>
                <w:szCs w:val="24"/>
              </w:rPr>
            </w:pPr>
          </w:p>
        </w:tc>
        <w:tc>
          <w:tcPr>
            <w:tcW w:w="2289" w:type="dxa"/>
            <w:hideMark/>
          </w:tcPr>
          <w:p w:rsidR="00B873E5" w:rsidRPr="003A6518" w:rsidRDefault="00B873E5" w:rsidP="003A6518">
            <w:pPr>
              <w:spacing w:line="276" w:lineRule="auto"/>
              <w:rPr>
                <w:rFonts w:eastAsia="Times" w:cstheme="minorHAnsi"/>
                <w:lang w:val="en-US"/>
              </w:rPr>
            </w:pPr>
            <w:r w:rsidRPr="003A6518">
              <w:rPr>
                <w:rFonts w:cstheme="minorHAnsi"/>
              </w:rPr>
              <w:t>11:45</w:t>
            </w:r>
            <w:r w:rsidR="00A84439" w:rsidRPr="003A6518">
              <w:rPr>
                <w:rFonts w:cstheme="minorHAnsi"/>
              </w:rPr>
              <w:t xml:space="preserve"> </w:t>
            </w:r>
            <w:r w:rsidRPr="003A6518">
              <w:rPr>
                <w:rFonts w:cstheme="minorHAnsi"/>
              </w:rPr>
              <w:t>-</w:t>
            </w:r>
            <w:r w:rsidR="00A84439" w:rsidRPr="003A6518">
              <w:rPr>
                <w:rFonts w:cstheme="minorHAnsi"/>
              </w:rPr>
              <w:t xml:space="preserve"> </w:t>
            </w:r>
            <w:r w:rsidRPr="003A6518">
              <w:rPr>
                <w:rFonts w:cstheme="minorHAnsi"/>
              </w:rPr>
              <w:t>12:30</w:t>
            </w:r>
          </w:p>
        </w:tc>
        <w:tc>
          <w:tcPr>
            <w:tcW w:w="5932" w:type="dxa"/>
            <w:hideMark/>
          </w:tcPr>
          <w:p w:rsidR="00B873E5" w:rsidRPr="003A6518" w:rsidRDefault="00B873E5" w:rsidP="003A6518">
            <w:pPr>
              <w:spacing w:line="276" w:lineRule="auto"/>
              <w:rPr>
                <w:rFonts w:eastAsia="Times" w:cstheme="minorHAnsi"/>
                <w:lang w:val="en-US"/>
              </w:rPr>
            </w:pPr>
            <w:r w:rsidRPr="003A6518">
              <w:rPr>
                <w:rFonts w:cstheme="minorHAnsi"/>
              </w:rPr>
              <w:t>Practical: Calculating emission factors</w:t>
            </w:r>
          </w:p>
        </w:tc>
      </w:tr>
      <w:tr w:rsidR="00B873E5" w:rsidRPr="003A6518" w:rsidTr="006523E6">
        <w:tc>
          <w:tcPr>
            <w:tcW w:w="1985" w:type="dxa"/>
            <w:vMerge/>
            <w:shd w:val="clear" w:color="auto" w:fill="auto"/>
          </w:tcPr>
          <w:p w:rsidR="00B873E5" w:rsidRPr="00B873E5" w:rsidRDefault="00B873E5" w:rsidP="003A6518">
            <w:pPr>
              <w:spacing w:line="240" w:lineRule="atLeast"/>
              <w:rPr>
                <w:rFonts w:cstheme="minorHAnsi"/>
                <w:sz w:val="24"/>
                <w:szCs w:val="24"/>
              </w:rPr>
            </w:pPr>
          </w:p>
        </w:tc>
        <w:tc>
          <w:tcPr>
            <w:tcW w:w="2289" w:type="dxa"/>
            <w:shd w:val="clear" w:color="auto" w:fill="CCCCCC"/>
            <w:hideMark/>
          </w:tcPr>
          <w:p w:rsidR="00B873E5" w:rsidRPr="003A6518" w:rsidRDefault="00B873E5" w:rsidP="003A6518">
            <w:pPr>
              <w:spacing w:line="276" w:lineRule="auto"/>
              <w:rPr>
                <w:rFonts w:eastAsia="Times" w:cstheme="minorHAnsi"/>
                <w:lang w:val="en-US"/>
              </w:rPr>
            </w:pPr>
            <w:r w:rsidRPr="003A6518">
              <w:rPr>
                <w:rFonts w:cstheme="minorHAnsi"/>
              </w:rPr>
              <w:t>Lunch</w:t>
            </w:r>
          </w:p>
        </w:tc>
        <w:tc>
          <w:tcPr>
            <w:tcW w:w="5932" w:type="dxa"/>
            <w:shd w:val="clear" w:color="auto" w:fill="CCCCCC"/>
          </w:tcPr>
          <w:p w:rsidR="00B873E5" w:rsidRPr="003A6518" w:rsidRDefault="00B873E5" w:rsidP="003A6518">
            <w:pPr>
              <w:spacing w:line="276" w:lineRule="auto"/>
              <w:rPr>
                <w:rFonts w:eastAsia="Times" w:cstheme="minorHAnsi"/>
                <w:lang w:val="en-US"/>
              </w:rPr>
            </w:pPr>
          </w:p>
        </w:tc>
      </w:tr>
      <w:tr w:rsidR="00B873E5" w:rsidRPr="003A6518" w:rsidTr="006523E6">
        <w:tc>
          <w:tcPr>
            <w:tcW w:w="1985" w:type="dxa"/>
            <w:vMerge/>
            <w:shd w:val="clear" w:color="auto" w:fill="auto"/>
          </w:tcPr>
          <w:p w:rsidR="00B873E5" w:rsidRPr="00B873E5" w:rsidRDefault="00B873E5" w:rsidP="003A6518">
            <w:pPr>
              <w:spacing w:line="240" w:lineRule="atLeast"/>
              <w:rPr>
                <w:rFonts w:cstheme="minorHAnsi"/>
                <w:sz w:val="24"/>
                <w:szCs w:val="24"/>
              </w:rPr>
            </w:pPr>
          </w:p>
        </w:tc>
        <w:tc>
          <w:tcPr>
            <w:tcW w:w="2289" w:type="dxa"/>
            <w:hideMark/>
          </w:tcPr>
          <w:p w:rsidR="00B873E5" w:rsidRPr="003A6518" w:rsidRDefault="00B873E5" w:rsidP="003A6518">
            <w:pPr>
              <w:spacing w:line="276" w:lineRule="auto"/>
              <w:rPr>
                <w:rFonts w:eastAsia="Times" w:cstheme="minorHAnsi"/>
                <w:lang w:val="en-US"/>
              </w:rPr>
            </w:pPr>
            <w:r w:rsidRPr="003A6518">
              <w:rPr>
                <w:rFonts w:cstheme="minorHAnsi"/>
              </w:rPr>
              <w:t>13:30</w:t>
            </w:r>
            <w:r w:rsidR="00A84439" w:rsidRPr="003A6518">
              <w:rPr>
                <w:rFonts w:cstheme="minorHAnsi"/>
              </w:rPr>
              <w:t xml:space="preserve"> </w:t>
            </w:r>
            <w:r w:rsidRPr="003A6518">
              <w:rPr>
                <w:rFonts w:cstheme="minorHAnsi"/>
              </w:rPr>
              <w:t>-</w:t>
            </w:r>
            <w:r w:rsidR="00A84439" w:rsidRPr="003A6518">
              <w:rPr>
                <w:rFonts w:cstheme="minorHAnsi"/>
              </w:rPr>
              <w:t xml:space="preserve"> </w:t>
            </w:r>
            <w:r w:rsidRPr="003A6518">
              <w:rPr>
                <w:rFonts w:cstheme="minorHAnsi"/>
              </w:rPr>
              <w:t>14:30</w:t>
            </w:r>
          </w:p>
        </w:tc>
        <w:tc>
          <w:tcPr>
            <w:tcW w:w="5932" w:type="dxa"/>
            <w:hideMark/>
          </w:tcPr>
          <w:p w:rsidR="00B873E5" w:rsidRPr="003A6518" w:rsidRDefault="00B873E5" w:rsidP="003A6518">
            <w:pPr>
              <w:spacing w:line="276" w:lineRule="auto"/>
              <w:rPr>
                <w:rFonts w:eastAsia="Times" w:cstheme="minorHAnsi"/>
                <w:lang w:val="en-US"/>
              </w:rPr>
            </w:pPr>
            <w:r w:rsidRPr="003A6518">
              <w:rPr>
                <w:rFonts w:cstheme="minorHAnsi"/>
              </w:rPr>
              <w:t>Practical: Screening models</w:t>
            </w:r>
          </w:p>
        </w:tc>
      </w:tr>
      <w:tr w:rsidR="00B873E5" w:rsidRPr="003A6518" w:rsidTr="006523E6">
        <w:tc>
          <w:tcPr>
            <w:tcW w:w="1985" w:type="dxa"/>
            <w:vMerge/>
            <w:shd w:val="clear" w:color="auto" w:fill="auto"/>
          </w:tcPr>
          <w:p w:rsidR="00B873E5" w:rsidRPr="00B873E5" w:rsidRDefault="00B873E5" w:rsidP="003A6518">
            <w:pPr>
              <w:spacing w:line="240" w:lineRule="atLeast"/>
              <w:rPr>
                <w:rFonts w:cstheme="minorHAnsi"/>
                <w:sz w:val="24"/>
                <w:szCs w:val="24"/>
              </w:rPr>
            </w:pPr>
          </w:p>
        </w:tc>
        <w:tc>
          <w:tcPr>
            <w:tcW w:w="2289" w:type="dxa"/>
            <w:shd w:val="clear" w:color="auto" w:fill="D9D9D9"/>
            <w:hideMark/>
          </w:tcPr>
          <w:p w:rsidR="00B873E5" w:rsidRPr="003A6518" w:rsidRDefault="00B873E5" w:rsidP="003A6518">
            <w:pPr>
              <w:spacing w:line="276" w:lineRule="auto"/>
              <w:rPr>
                <w:rFonts w:eastAsia="Times" w:cstheme="minorHAnsi"/>
                <w:lang w:val="en-US"/>
              </w:rPr>
            </w:pPr>
            <w:r w:rsidRPr="003A6518">
              <w:rPr>
                <w:rFonts w:cstheme="minorHAnsi"/>
              </w:rPr>
              <w:t>Tea break</w:t>
            </w:r>
          </w:p>
        </w:tc>
        <w:tc>
          <w:tcPr>
            <w:tcW w:w="5932" w:type="dxa"/>
            <w:shd w:val="clear" w:color="auto" w:fill="D9D9D9"/>
          </w:tcPr>
          <w:p w:rsidR="00B873E5" w:rsidRPr="003A6518" w:rsidRDefault="00B873E5" w:rsidP="003A6518">
            <w:pPr>
              <w:spacing w:line="276" w:lineRule="auto"/>
              <w:rPr>
                <w:rFonts w:eastAsia="Times" w:cstheme="minorHAnsi"/>
                <w:lang w:val="en-US"/>
              </w:rPr>
            </w:pPr>
          </w:p>
        </w:tc>
      </w:tr>
      <w:tr w:rsidR="00B873E5" w:rsidRPr="003A6518" w:rsidTr="006523E6">
        <w:tc>
          <w:tcPr>
            <w:tcW w:w="1985" w:type="dxa"/>
            <w:vMerge/>
            <w:shd w:val="clear" w:color="auto" w:fill="auto"/>
          </w:tcPr>
          <w:p w:rsidR="00B873E5" w:rsidRPr="00B873E5" w:rsidRDefault="00B873E5" w:rsidP="003A6518">
            <w:pPr>
              <w:spacing w:line="240" w:lineRule="atLeast"/>
              <w:rPr>
                <w:rFonts w:cstheme="minorHAnsi"/>
                <w:sz w:val="24"/>
                <w:szCs w:val="24"/>
              </w:rPr>
            </w:pPr>
          </w:p>
        </w:tc>
        <w:tc>
          <w:tcPr>
            <w:tcW w:w="2289" w:type="dxa"/>
            <w:hideMark/>
          </w:tcPr>
          <w:p w:rsidR="00B873E5" w:rsidRPr="003A6518" w:rsidRDefault="00B873E5" w:rsidP="003A6518">
            <w:pPr>
              <w:spacing w:line="276" w:lineRule="auto"/>
              <w:rPr>
                <w:rFonts w:eastAsia="Times" w:cstheme="minorHAnsi"/>
                <w:lang w:val="en-US"/>
              </w:rPr>
            </w:pPr>
            <w:r w:rsidRPr="003A6518">
              <w:rPr>
                <w:rFonts w:cstheme="minorHAnsi"/>
              </w:rPr>
              <w:t>15:00</w:t>
            </w:r>
            <w:r w:rsidR="00A84439" w:rsidRPr="003A6518">
              <w:rPr>
                <w:rFonts w:cstheme="minorHAnsi"/>
              </w:rPr>
              <w:t xml:space="preserve"> </w:t>
            </w:r>
            <w:r w:rsidRPr="003A6518">
              <w:rPr>
                <w:rFonts w:cstheme="minorHAnsi"/>
              </w:rPr>
              <w:t>-</w:t>
            </w:r>
            <w:r w:rsidR="00A84439" w:rsidRPr="003A6518">
              <w:rPr>
                <w:rFonts w:cstheme="minorHAnsi"/>
              </w:rPr>
              <w:t xml:space="preserve"> </w:t>
            </w:r>
            <w:r w:rsidRPr="003A6518">
              <w:rPr>
                <w:rFonts w:cstheme="minorHAnsi"/>
              </w:rPr>
              <w:t>15:45</w:t>
            </w:r>
          </w:p>
        </w:tc>
        <w:tc>
          <w:tcPr>
            <w:tcW w:w="5932" w:type="dxa"/>
            <w:hideMark/>
          </w:tcPr>
          <w:p w:rsidR="00B873E5" w:rsidRPr="003A6518" w:rsidRDefault="00B873E5" w:rsidP="003A6518">
            <w:pPr>
              <w:spacing w:line="276" w:lineRule="auto"/>
              <w:rPr>
                <w:rFonts w:eastAsia="Times" w:cstheme="minorHAnsi"/>
                <w:lang w:val="en-US"/>
              </w:rPr>
            </w:pPr>
            <w:r w:rsidRPr="003A6518">
              <w:rPr>
                <w:rFonts w:cstheme="minorHAnsi"/>
              </w:rPr>
              <w:t>Discussion: Screening models</w:t>
            </w:r>
          </w:p>
        </w:tc>
      </w:tr>
      <w:tr w:rsidR="00B873E5" w:rsidRPr="003A6518" w:rsidTr="006523E6">
        <w:tc>
          <w:tcPr>
            <w:tcW w:w="1985" w:type="dxa"/>
            <w:vMerge/>
            <w:shd w:val="clear" w:color="auto" w:fill="auto"/>
          </w:tcPr>
          <w:p w:rsidR="00B873E5" w:rsidRPr="00B873E5" w:rsidRDefault="00B873E5" w:rsidP="003A6518">
            <w:pPr>
              <w:spacing w:line="240" w:lineRule="atLeast"/>
              <w:rPr>
                <w:rFonts w:cstheme="minorHAnsi"/>
                <w:sz w:val="24"/>
                <w:szCs w:val="24"/>
              </w:rPr>
            </w:pPr>
          </w:p>
        </w:tc>
        <w:tc>
          <w:tcPr>
            <w:tcW w:w="2289" w:type="dxa"/>
            <w:hideMark/>
          </w:tcPr>
          <w:p w:rsidR="00B873E5" w:rsidRPr="003A6518" w:rsidRDefault="00B873E5" w:rsidP="003A6518">
            <w:pPr>
              <w:spacing w:line="276" w:lineRule="auto"/>
              <w:rPr>
                <w:rFonts w:eastAsia="Times" w:cstheme="minorHAnsi"/>
                <w:lang w:val="en-US"/>
              </w:rPr>
            </w:pPr>
            <w:r w:rsidRPr="003A6518">
              <w:rPr>
                <w:rFonts w:cstheme="minorHAnsi"/>
              </w:rPr>
              <w:t>15:50</w:t>
            </w:r>
            <w:r w:rsidR="00A84439" w:rsidRPr="003A6518">
              <w:rPr>
                <w:rFonts w:cstheme="minorHAnsi"/>
              </w:rPr>
              <w:t xml:space="preserve"> </w:t>
            </w:r>
            <w:r w:rsidRPr="003A6518">
              <w:rPr>
                <w:rFonts w:cstheme="minorHAnsi"/>
              </w:rPr>
              <w:t>-</w:t>
            </w:r>
            <w:r w:rsidR="00A84439" w:rsidRPr="003A6518">
              <w:rPr>
                <w:rFonts w:cstheme="minorHAnsi"/>
              </w:rPr>
              <w:t xml:space="preserve"> </w:t>
            </w:r>
            <w:r w:rsidRPr="003A6518">
              <w:rPr>
                <w:rFonts w:cstheme="minorHAnsi"/>
              </w:rPr>
              <w:t>16:30</w:t>
            </w:r>
          </w:p>
        </w:tc>
        <w:tc>
          <w:tcPr>
            <w:tcW w:w="5932" w:type="dxa"/>
            <w:hideMark/>
          </w:tcPr>
          <w:p w:rsidR="00B873E5" w:rsidRPr="003A6518" w:rsidRDefault="00B873E5" w:rsidP="003A6518">
            <w:pPr>
              <w:spacing w:line="276" w:lineRule="auto"/>
              <w:rPr>
                <w:rFonts w:eastAsia="Times" w:cstheme="minorHAnsi"/>
                <w:lang w:val="en-US"/>
              </w:rPr>
            </w:pPr>
            <w:r w:rsidRPr="003A6518">
              <w:rPr>
                <w:rFonts w:cstheme="minorHAnsi"/>
              </w:rPr>
              <w:t>Setting up dispersion models</w:t>
            </w:r>
          </w:p>
        </w:tc>
      </w:tr>
      <w:tr w:rsidR="00A84439" w:rsidRPr="003A6518" w:rsidTr="006523E6">
        <w:tc>
          <w:tcPr>
            <w:tcW w:w="1985" w:type="dxa"/>
            <w:vMerge w:val="restart"/>
            <w:shd w:val="clear" w:color="auto" w:fill="DBE5F1" w:themeFill="accent1" w:themeFillTint="33"/>
            <w:textDirection w:val="btLr"/>
            <w:vAlign w:val="center"/>
          </w:tcPr>
          <w:p w:rsidR="00A84439" w:rsidRPr="00B873E5" w:rsidRDefault="00A84439" w:rsidP="003A6518">
            <w:pPr>
              <w:spacing w:line="240" w:lineRule="atLeast"/>
              <w:ind w:left="113" w:right="113"/>
              <w:jc w:val="center"/>
              <w:rPr>
                <w:rFonts w:cstheme="minorHAnsi"/>
                <w:sz w:val="24"/>
                <w:szCs w:val="24"/>
              </w:rPr>
            </w:pPr>
            <w:r w:rsidRPr="0096129B">
              <w:rPr>
                <w:rFonts w:cstheme="minorHAnsi"/>
                <w:b/>
                <w:bCs/>
              </w:rPr>
              <w:t>DAY 3:</w:t>
            </w:r>
            <w:r>
              <w:rPr>
                <w:rFonts w:cstheme="minorHAnsi"/>
                <w:b/>
                <w:bCs/>
              </w:rPr>
              <w:t xml:space="preserve"> </w:t>
            </w:r>
            <w:r w:rsidRPr="0096129B">
              <w:rPr>
                <w:rFonts w:cstheme="minorHAnsi"/>
                <w:b/>
                <w:bCs/>
              </w:rPr>
              <w:t>Wednesday</w:t>
            </w:r>
          </w:p>
        </w:tc>
        <w:tc>
          <w:tcPr>
            <w:tcW w:w="2289" w:type="dxa"/>
            <w:shd w:val="clear" w:color="auto" w:fill="DBE5F1" w:themeFill="accent1" w:themeFillTint="33"/>
            <w:hideMark/>
          </w:tcPr>
          <w:p w:rsidR="00A84439" w:rsidRPr="003A6518" w:rsidRDefault="00A84439" w:rsidP="003A6518">
            <w:pPr>
              <w:spacing w:line="276" w:lineRule="auto"/>
              <w:rPr>
                <w:rFonts w:eastAsia="Times" w:cstheme="minorHAnsi"/>
                <w:lang w:val="en-US"/>
              </w:rPr>
            </w:pPr>
            <w:r w:rsidRPr="003A6518">
              <w:rPr>
                <w:rFonts w:cstheme="minorHAnsi"/>
              </w:rPr>
              <w:t>08:30 – 09:00</w:t>
            </w:r>
          </w:p>
        </w:tc>
        <w:tc>
          <w:tcPr>
            <w:tcW w:w="5932" w:type="dxa"/>
            <w:shd w:val="clear" w:color="auto" w:fill="DBE5F1" w:themeFill="accent1" w:themeFillTint="33"/>
          </w:tcPr>
          <w:p w:rsidR="00A84439" w:rsidRPr="003A6518" w:rsidRDefault="00A84439" w:rsidP="003A6518">
            <w:pPr>
              <w:spacing w:line="276" w:lineRule="auto"/>
              <w:rPr>
                <w:rFonts w:eastAsia="Times" w:cstheme="minorHAnsi"/>
                <w:lang w:val="en-US"/>
              </w:rPr>
            </w:pPr>
            <w:r w:rsidRPr="003A6518">
              <w:rPr>
                <w:rFonts w:eastAsia="Times" w:cstheme="minorHAnsi"/>
                <w:lang w:val="en-US"/>
              </w:rPr>
              <w:t>Arrival Tea &amp; Coffee</w:t>
            </w:r>
          </w:p>
        </w:tc>
      </w:tr>
      <w:tr w:rsidR="00B873E5" w:rsidRPr="003A6518" w:rsidTr="006523E6">
        <w:tc>
          <w:tcPr>
            <w:tcW w:w="1985" w:type="dxa"/>
            <w:vMerge/>
            <w:shd w:val="clear" w:color="auto" w:fill="DBE5F1" w:themeFill="accent1" w:themeFillTint="33"/>
          </w:tcPr>
          <w:p w:rsidR="00B873E5" w:rsidRPr="00B873E5" w:rsidRDefault="00B873E5" w:rsidP="003A6518">
            <w:pPr>
              <w:spacing w:line="240" w:lineRule="atLeast"/>
              <w:rPr>
                <w:rFonts w:cstheme="minorHAnsi"/>
                <w:sz w:val="24"/>
                <w:szCs w:val="24"/>
              </w:rPr>
            </w:pPr>
          </w:p>
        </w:tc>
        <w:tc>
          <w:tcPr>
            <w:tcW w:w="2289" w:type="dxa"/>
            <w:hideMark/>
          </w:tcPr>
          <w:p w:rsidR="00B873E5" w:rsidRPr="003A6518" w:rsidRDefault="00B873E5" w:rsidP="003A6518">
            <w:pPr>
              <w:spacing w:line="276" w:lineRule="auto"/>
              <w:rPr>
                <w:rFonts w:eastAsia="Times" w:cstheme="minorHAnsi"/>
                <w:lang w:val="en-US"/>
              </w:rPr>
            </w:pPr>
            <w:r w:rsidRPr="003A6518">
              <w:rPr>
                <w:rFonts w:cstheme="minorHAnsi"/>
              </w:rPr>
              <w:t>09:00</w:t>
            </w:r>
            <w:r w:rsidR="00A84439" w:rsidRPr="003A6518">
              <w:rPr>
                <w:rFonts w:cstheme="minorHAnsi"/>
              </w:rPr>
              <w:t xml:space="preserve"> </w:t>
            </w:r>
            <w:r w:rsidRPr="003A6518">
              <w:rPr>
                <w:rFonts w:cstheme="minorHAnsi"/>
              </w:rPr>
              <w:t>-</w:t>
            </w:r>
            <w:r w:rsidR="00A84439" w:rsidRPr="003A6518">
              <w:rPr>
                <w:rFonts w:cstheme="minorHAnsi"/>
              </w:rPr>
              <w:t xml:space="preserve"> </w:t>
            </w:r>
            <w:r w:rsidRPr="003A6518">
              <w:rPr>
                <w:rFonts w:cstheme="minorHAnsi"/>
              </w:rPr>
              <w:t>09:45</w:t>
            </w:r>
          </w:p>
        </w:tc>
        <w:tc>
          <w:tcPr>
            <w:tcW w:w="5932" w:type="dxa"/>
            <w:hideMark/>
          </w:tcPr>
          <w:p w:rsidR="00B873E5" w:rsidRPr="003A6518" w:rsidRDefault="00B873E5" w:rsidP="003A6518">
            <w:pPr>
              <w:spacing w:line="276" w:lineRule="auto"/>
              <w:rPr>
                <w:rFonts w:eastAsia="Times" w:cstheme="minorHAnsi"/>
                <w:lang w:val="en-US"/>
              </w:rPr>
            </w:pPr>
            <w:r w:rsidRPr="003A6518">
              <w:rPr>
                <w:rFonts w:cstheme="minorHAnsi"/>
              </w:rPr>
              <w:t xml:space="preserve">Overview of the </w:t>
            </w:r>
            <w:proofErr w:type="spellStart"/>
            <w:r w:rsidRPr="003A6518">
              <w:rPr>
                <w:rFonts w:cstheme="minorHAnsi"/>
              </w:rPr>
              <w:t>Aermod</w:t>
            </w:r>
            <w:proofErr w:type="spellEnd"/>
            <w:r w:rsidRPr="003A6518">
              <w:rPr>
                <w:rFonts w:cstheme="minorHAnsi"/>
              </w:rPr>
              <w:t xml:space="preserve"> model</w:t>
            </w:r>
          </w:p>
        </w:tc>
      </w:tr>
      <w:tr w:rsidR="00B873E5" w:rsidRPr="003A6518" w:rsidTr="006523E6">
        <w:tc>
          <w:tcPr>
            <w:tcW w:w="1985" w:type="dxa"/>
            <w:vMerge/>
            <w:shd w:val="clear" w:color="auto" w:fill="DBE5F1" w:themeFill="accent1" w:themeFillTint="33"/>
          </w:tcPr>
          <w:p w:rsidR="00B873E5" w:rsidRPr="00B873E5" w:rsidRDefault="00B873E5" w:rsidP="003A6518">
            <w:pPr>
              <w:spacing w:line="240" w:lineRule="atLeast"/>
              <w:rPr>
                <w:rFonts w:cstheme="minorHAnsi"/>
                <w:sz w:val="24"/>
                <w:szCs w:val="24"/>
              </w:rPr>
            </w:pPr>
          </w:p>
        </w:tc>
        <w:tc>
          <w:tcPr>
            <w:tcW w:w="2289" w:type="dxa"/>
            <w:hideMark/>
          </w:tcPr>
          <w:p w:rsidR="00B873E5" w:rsidRPr="003A6518" w:rsidRDefault="00B873E5" w:rsidP="003A6518">
            <w:pPr>
              <w:spacing w:line="276" w:lineRule="auto"/>
              <w:rPr>
                <w:rFonts w:eastAsia="Times" w:cstheme="minorHAnsi"/>
                <w:lang w:val="en-US"/>
              </w:rPr>
            </w:pPr>
            <w:r w:rsidRPr="003A6518">
              <w:rPr>
                <w:rFonts w:cstheme="minorHAnsi"/>
              </w:rPr>
              <w:t>09:45</w:t>
            </w:r>
            <w:r w:rsidR="00A84439" w:rsidRPr="003A6518">
              <w:rPr>
                <w:rFonts w:cstheme="minorHAnsi"/>
              </w:rPr>
              <w:t xml:space="preserve"> </w:t>
            </w:r>
            <w:r w:rsidRPr="003A6518">
              <w:rPr>
                <w:rFonts w:cstheme="minorHAnsi"/>
              </w:rPr>
              <w:t>-</w:t>
            </w:r>
            <w:r w:rsidR="00A84439" w:rsidRPr="003A6518">
              <w:rPr>
                <w:rFonts w:cstheme="minorHAnsi"/>
              </w:rPr>
              <w:t xml:space="preserve"> </w:t>
            </w:r>
            <w:r w:rsidRPr="003A6518">
              <w:rPr>
                <w:rFonts w:cstheme="minorHAnsi"/>
              </w:rPr>
              <w:t>10:30</w:t>
            </w:r>
          </w:p>
        </w:tc>
        <w:tc>
          <w:tcPr>
            <w:tcW w:w="5932" w:type="dxa"/>
            <w:hideMark/>
          </w:tcPr>
          <w:p w:rsidR="00B873E5" w:rsidRPr="003A6518" w:rsidRDefault="00B873E5" w:rsidP="003A6518">
            <w:pPr>
              <w:spacing w:line="276" w:lineRule="auto"/>
              <w:rPr>
                <w:rFonts w:eastAsia="Times" w:cstheme="minorHAnsi"/>
                <w:lang w:val="en-US"/>
              </w:rPr>
            </w:pPr>
            <w:r w:rsidRPr="003A6518">
              <w:rPr>
                <w:rFonts w:cstheme="minorHAnsi"/>
              </w:rPr>
              <w:t xml:space="preserve">Practical: Running </w:t>
            </w:r>
            <w:proofErr w:type="spellStart"/>
            <w:r w:rsidRPr="003A6518">
              <w:rPr>
                <w:rFonts w:cstheme="minorHAnsi"/>
              </w:rPr>
              <w:t>Aermod</w:t>
            </w:r>
            <w:proofErr w:type="spellEnd"/>
          </w:p>
        </w:tc>
      </w:tr>
      <w:tr w:rsidR="00B873E5" w:rsidRPr="003A6518" w:rsidTr="006523E6">
        <w:tc>
          <w:tcPr>
            <w:tcW w:w="1985" w:type="dxa"/>
            <w:vMerge/>
            <w:shd w:val="clear" w:color="auto" w:fill="DBE5F1" w:themeFill="accent1" w:themeFillTint="33"/>
          </w:tcPr>
          <w:p w:rsidR="00B873E5" w:rsidRPr="00B873E5" w:rsidRDefault="00B873E5" w:rsidP="003A6518">
            <w:pPr>
              <w:spacing w:line="240" w:lineRule="atLeast"/>
              <w:rPr>
                <w:rFonts w:cstheme="minorHAnsi"/>
                <w:sz w:val="24"/>
                <w:szCs w:val="24"/>
              </w:rPr>
            </w:pPr>
          </w:p>
        </w:tc>
        <w:tc>
          <w:tcPr>
            <w:tcW w:w="2289" w:type="dxa"/>
            <w:shd w:val="clear" w:color="auto" w:fill="DBE5F1" w:themeFill="accent1" w:themeFillTint="33"/>
            <w:hideMark/>
          </w:tcPr>
          <w:p w:rsidR="00B873E5" w:rsidRPr="003A6518" w:rsidRDefault="00B873E5" w:rsidP="003A6518">
            <w:pPr>
              <w:spacing w:line="276" w:lineRule="auto"/>
              <w:rPr>
                <w:rFonts w:eastAsia="Times" w:cstheme="minorHAnsi"/>
                <w:lang w:val="en-US"/>
              </w:rPr>
            </w:pPr>
            <w:r w:rsidRPr="003A6518">
              <w:rPr>
                <w:rFonts w:cstheme="minorHAnsi"/>
              </w:rPr>
              <w:t>Tea break</w:t>
            </w:r>
          </w:p>
        </w:tc>
        <w:tc>
          <w:tcPr>
            <w:tcW w:w="5932" w:type="dxa"/>
            <w:shd w:val="clear" w:color="auto" w:fill="DBE5F1" w:themeFill="accent1" w:themeFillTint="33"/>
          </w:tcPr>
          <w:p w:rsidR="00B873E5" w:rsidRPr="003A6518" w:rsidRDefault="00B873E5" w:rsidP="003A6518">
            <w:pPr>
              <w:spacing w:line="276" w:lineRule="auto"/>
              <w:rPr>
                <w:rFonts w:eastAsia="Times" w:cstheme="minorHAnsi"/>
                <w:lang w:val="en-US"/>
              </w:rPr>
            </w:pPr>
          </w:p>
        </w:tc>
      </w:tr>
      <w:tr w:rsidR="00B873E5" w:rsidRPr="003A6518" w:rsidTr="006523E6">
        <w:tc>
          <w:tcPr>
            <w:tcW w:w="1985" w:type="dxa"/>
            <w:vMerge/>
            <w:shd w:val="clear" w:color="auto" w:fill="DBE5F1" w:themeFill="accent1" w:themeFillTint="33"/>
          </w:tcPr>
          <w:p w:rsidR="00B873E5" w:rsidRPr="00B873E5" w:rsidRDefault="00B873E5" w:rsidP="003A6518">
            <w:pPr>
              <w:spacing w:line="240" w:lineRule="atLeast"/>
              <w:rPr>
                <w:rFonts w:cstheme="minorHAnsi"/>
                <w:sz w:val="24"/>
                <w:szCs w:val="24"/>
              </w:rPr>
            </w:pPr>
          </w:p>
        </w:tc>
        <w:tc>
          <w:tcPr>
            <w:tcW w:w="2289" w:type="dxa"/>
            <w:hideMark/>
          </w:tcPr>
          <w:p w:rsidR="00B873E5" w:rsidRPr="003A6518" w:rsidRDefault="00B873E5" w:rsidP="003A6518">
            <w:pPr>
              <w:spacing w:line="276" w:lineRule="auto"/>
              <w:rPr>
                <w:rFonts w:eastAsia="Times" w:cstheme="minorHAnsi"/>
                <w:lang w:val="en-US"/>
              </w:rPr>
            </w:pPr>
            <w:r w:rsidRPr="003A6518">
              <w:rPr>
                <w:rFonts w:cstheme="minorHAnsi"/>
              </w:rPr>
              <w:t>11:00</w:t>
            </w:r>
            <w:r w:rsidR="00A84439" w:rsidRPr="003A6518">
              <w:rPr>
                <w:rFonts w:cstheme="minorHAnsi"/>
              </w:rPr>
              <w:t xml:space="preserve"> </w:t>
            </w:r>
            <w:r w:rsidRPr="003A6518">
              <w:rPr>
                <w:rFonts w:cstheme="minorHAnsi"/>
              </w:rPr>
              <w:t>-1</w:t>
            </w:r>
            <w:r w:rsidR="00A84439" w:rsidRPr="003A6518">
              <w:rPr>
                <w:rFonts w:cstheme="minorHAnsi"/>
              </w:rPr>
              <w:t xml:space="preserve"> </w:t>
            </w:r>
            <w:r w:rsidRPr="003A6518">
              <w:rPr>
                <w:rFonts w:cstheme="minorHAnsi"/>
              </w:rPr>
              <w:t>2:30</w:t>
            </w:r>
          </w:p>
        </w:tc>
        <w:tc>
          <w:tcPr>
            <w:tcW w:w="5932" w:type="dxa"/>
            <w:hideMark/>
          </w:tcPr>
          <w:p w:rsidR="00B873E5" w:rsidRPr="003A6518" w:rsidRDefault="00B873E5" w:rsidP="003A6518">
            <w:pPr>
              <w:spacing w:line="276" w:lineRule="auto"/>
              <w:rPr>
                <w:rFonts w:eastAsia="Times" w:cstheme="minorHAnsi"/>
                <w:lang w:val="en-US"/>
              </w:rPr>
            </w:pPr>
            <w:r w:rsidRPr="003A6518">
              <w:rPr>
                <w:rFonts w:cstheme="minorHAnsi"/>
              </w:rPr>
              <w:t xml:space="preserve">Practical: Running </w:t>
            </w:r>
            <w:proofErr w:type="spellStart"/>
            <w:r w:rsidRPr="003A6518">
              <w:rPr>
                <w:rFonts w:cstheme="minorHAnsi"/>
              </w:rPr>
              <w:t>Aermod</w:t>
            </w:r>
            <w:proofErr w:type="spellEnd"/>
          </w:p>
        </w:tc>
      </w:tr>
      <w:tr w:rsidR="00B873E5" w:rsidRPr="003A6518" w:rsidTr="006523E6">
        <w:tc>
          <w:tcPr>
            <w:tcW w:w="1985" w:type="dxa"/>
            <w:vMerge/>
            <w:shd w:val="clear" w:color="auto" w:fill="DBE5F1" w:themeFill="accent1" w:themeFillTint="33"/>
          </w:tcPr>
          <w:p w:rsidR="00B873E5" w:rsidRPr="00B873E5" w:rsidRDefault="00B873E5" w:rsidP="003A6518">
            <w:pPr>
              <w:spacing w:line="240" w:lineRule="atLeast"/>
              <w:rPr>
                <w:rFonts w:cstheme="minorHAnsi"/>
                <w:sz w:val="24"/>
                <w:szCs w:val="24"/>
              </w:rPr>
            </w:pPr>
          </w:p>
        </w:tc>
        <w:tc>
          <w:tcPr>
            <w:tcW w:w="2289" w:type="dxa"/>
            <w:shd w:val="clear" w:color="auto" w:fill="DBE5F1" w:themeFill="accent1" w:themeFillTint="33"/>
            <w:hideMark/>
          </w:tcPr>
          <w:p w:rsidR="00B873E5" w:rsidRPr="003A6518" w:rsidRDefault="00B873E5" w:rsidP="003A6518">
            <w:pPr>
              <w:spacing w:line="276" w:lineRule="auto"/>
              <w:rPr>
                <w:rFonts w:eastAsia="Times" w:cstheme="minorHAnsi"/>
                <w:lang w:val="en-US"/>
              </w:rPr>
            </w:pPr>
            <w:r w:rsidRPr="003A6518">
              <w:rPr>
                <w:rFonts w:cstheme="minorHAnsi"/>
              </w:rPr>
              <w:t>Lunch</w:t>
            </w:r>
          </w:p>
        </w:tc>
        <w:tc>
          <w:tcPr>
            <w:tcW w:w="5932" w:type="dxa"/>
            <w:shd w:val="clear" w:color="auto" w:fill="DBE5F1" w:themeFill="accent1" w:themeFillTint="33"/>
          </w:tcPr>
          <w:p w:rsidR="00B873E5" w:rsidRPr="003A6518" w:rsidRDefault="00B873E5" w:rsidP="003A6518">
            <w:pPr>
              <w:spacing w:line="276" w:lineRule="auto"/>
              <w:rPr>
                <w:rFonts w:eastAsia="Times" w:cstheme="minorHAnsi"/>
                <w:lang w:val="en-US"/>
              </w:rPr>
            </w:pPr>
          </w:p>
        </w:tc>
      </w:tr>
      <w:tr w:rsidR="00B873E5" w:rsidRPr="003A6518" w:rsidTr="006523E6">
        <w:tc>
          <w:tcPr>
            <w:tcW w:w="1985" w:type="dxa"/>
            <w:vMerge/>
            <w:shd w:val="clear" w:color="auto" w:fill="DBE5F1" w:themeFill="accent1" w:themeFillTint="33"/>
          </w:tcPr>
          <w:p w:rsidR="00B873E5" w:rsidRPr="00B873E5" w:rsidRDefault="00B873E5" w:rsidP="003A6518">
            <w:pPr>
              <w:spacing w:line="240" w:lineRule="atLeast"/>
              <w:rPr>
                <w:rFonts w:cstheme="minorHAnsi"/>
                <w:sz w:val="24"/>
                <w:szCs w:val="24"/>
              </w:rPr>
            </w:pPr>
          </w:p>
        </w:tc>
        <w:tc>
          <w:tcPr>
            <w:tcW w:w="2289" w:type="dxa"/>
            <w:hideMark/>
          </w:tcPr>
          <w:p w:rsidR="00B873E5" w:rsidRPr="003A6518" w:rsidRDefault="00B873E5" w:rsidP="003A6518">
            <w:pPr>
              <w:spacing w:line="276" w:lineRule="auto"/>
              <w:rPr>
                <w:rFonts w:eastAsia="Times" w:cstheme="minorHAnsi"/>
                <w:lang w:val="en-US"/>
              </w:rPr>
            </w:pPr>
            <w:r w:rsidRPr="003A6518">
              <w:rPr>
                <w:rFonts w:cstheme="minorHAnsi"/>
              </w:rPr>
              <w:t>13:30</w:t>
            </w:r>
            <w:r w:rsidR="00A84439" w:rsidRPr="003A6518">
              <w:rPr>
                <w:rFonts w:cstheme="minorHAnsi"/>
              </w:rPr>
              <w:t xml:space="preserve"> </w:t>
            </w:r>
            <w:r w:rsidRPr="003A6518">
              <w:rPr>
                <w:rFonts w:cstheme="minorHAnsi"/>
              </w:rPr>
              <w:t>-</w:t>
            </w:r>
            <w:r w:rsidR="00A84439" w:rsidRPr="003A6518">
              <w:rPr>
                <w:rFonts w:cstheme="minorHAnsi"/>
              </w:rPr>
              <w:t xml:space="preserve"> </w:t>
            </w:r>
            <w:r w:rsidRPr="003A6518">
              <w:rPr>
                <w:rFonts w:cstheme="minorHAnsi"/>
              </w:rPr>
              <w:t>14:30</w:t>
            </w:r>
          </w:p>
        </w:tc>
        <w:tc>
          <w:tcPr>
            <w:tcW w:w="5932" w:type="dxa"/>
            <w:hideMark/>
          </w:tcPr>
          <w:p w:rsidR="00B873E5" w:rsidRPr="003A6518" w:rsidRDefault="00B873E5" w:rsidP="003A6518">
            <w:pPr>
              <w:spacing w:line="276" w:lineRule="auto"/>
              <w:rPr>
                <w:rFonts w:eastAsia="Times" w:cstheme="minorHAnsi"/>
                <w:lang w:val="en-US"/>
              </w:rPr>
            </w:pPr>
            <w:r w:rsidRPr="003A6518">
              <w:rPr>
                <w:rFonts w:cstheme="minorHAnsi"/>
              </w:rPr>
              <w:t xml:space="preserve">Guidelines for good </w:t>
            </w:r>
            <w:proofErr w:type="spellStart"/>
            <w:r w:rsidR="003A6518">
              <w:rPr>
                <w:rFonts w:cstheme="minorHAnsi"/>
              </w:rPr>
              <w:t>modeling</w:t>
            </w:r>
            <w:proofErr w:type="spellEnd"/>
            <w:r w:rsidRPr="003A6518">
              <w:rPr>
                <w:rFonts w:cstheme="minorHAnsi"/>
              </w:rPr>
              <w:t xml:space="preserve"> practice</w:t>
            </w:r>
          </w:p>
        </w:tc>
      </w:tr>
      <w:tr w:rsidR="00B873E5" w:rsidRPr="003A6518" w:rsidTr="006523E6">
        <w:tc>
          <w:tcPr>
            <w:tcW w:w="1985" w:type="dxa"/>
            <w:vMerge/>
            <w:shd w:val="clear" w:color="auto" w:fill="DBE5F1" w:themeFill="accent1" w:themeFillTint="33"/>
          </w:tcPr>
          <w:p w:rsidR="00B873E5" w:rsidRPr="00B873E5" w:rsidRDefault="00B873E5" w:rsidP="003A6518">
            <w:pPr>
              <w:spacing w:line="240" w:lineRule="atLeast"/>
              <w:rPr>
                <w:rFonts w:cstheme="minorHAnsi"/>
                <w:sz w:val="24"/>
                <w:szCs w:val="24"/>
              </w:rPr>
            </w:pPr>
          </w:p>
        </w:tc>
        <w:tc>
          <w:tcPr>
            <w:tcW w:w="2289" w:type="dxa"/>
            <w:shd w:val="clear" w:color="auto" w:fill="DBE5F1" w:themeFill="accent1" w:themeFillTint="33"/>
            <w:hideMark/>
          </w:tcPr>
          <w:p w:rsidR="00B873E5" w:rsidRPr="003A6518" w:rsidRDefault="00B873E5" w:rsidP="003A6518">
            <w:pPr>
              <w:spacing w:line="276" w:lineRule="auto"/>
              <w:rPr>
                <w:rFonts w:eastAsia="Times" w:cstheme="minorHAnsi"/>
                <w:lang w:val="en-US"/>
              </w:rPr>
            </w:pPr>
            <w:r w:rsidRPr="003A6518">
              <w:rPr>
                <w:rFonts w:cstheme="minorHAnsi"/>
              </w:rPr>
              <w:t>Tea break</w:t>
            </w:r>
          </w:p>
        </w:tc>
        <w:tc>
          <w:tcPr>
            <w:tcW w:w="5932" w:type="dxa"/>
            <w:shd w:val="clear" w:color="auto" w:fill="DBE5F1" w:themeFill="accent1" w:themeFillTint="33"/>
          </w:tcPr>
          <w:p w:rsidR="00B873E5" w:rsidRPr="003A6518" w:rsidRDefault="00B873E5" w:rsidP="003A6518">
            <w:pPr>
              <w:spacing w:line="276" w:lineRule="auto"/>
              <w:rPr>
                <w:rFonts w:eastAsia="Times" w:cstheme="minorHAnsi"/>
                <w:lang w:val="en-US"/>
              </w:rPr>
            </w:pPr>
          </w:p>
        </w:tc>
      </w:tr>
      <w:tr w:rsidR="00B873E5" w:rsidRPr="003A6518" w:rsidTr="006523E6">
        <w:tc>
          <w:tcPr>
            <w:tcW w:w="1985" w:type="dxa"/>
            <w:vMerge/>
            <w:shd w:val="clear" w:color="auto" w:fill="DBE5F1" w:themeFill="accent1" w:themeFillTint="33"/>
          </w:tcPr>
          <w:p w:rsidR="00B873E5" w:rsidRPr="00B873E5" w:rsidRDefault="00B873E5" w:rsidP="003A6518">
            <w:pPr>
              <w:spacing w:line="240" w:lineRule="atLeast"/>
              <w:rPr>
                <w:rFonts w:cstheme="minorHAnsi"/>
                <w:sz w:val="24"/>
                <w:szCs w:val="24"/>
              </w:rPr>
            </w:pPr>
          </w:p>
        </w:tc>
        <w:tc>
          <w:tcPr>
            <w:tcW w:w="2289" w:type="dxa"/>
            <w:hideMark/>
          </w:tcPr>
          <w:p w:rsidR="00B873E5" w:rsidRPr="003A6518" w:rsidRDefault="00B873E5" w:rsidP="003A6518">
            <w:pPr>
              <w:spacing w:line="276" w:lineRule="auto"/>
              <w:rPr>
                <w:rFonts w:eastAsia="Times" w:cstheme="minorHAnsi"/>
                <w:lang w:val="en-US"/>
              </w:rPr>
            </w:pPr>
            <w:r w:rsidRPr="003A6518">
              <w:rPr>
                <w:rFonts w:cstheme="minorHAnsi"/>
              </w:rPr>
              <w:t>15:00</w:t>
            </w:r>
            <w:r w:rsidR="00A84439" w:rsidRPr="003A6518">
              <w:rPr>
                <w:rFonts w:cstheme="minorHAnsi"/>
              </w:rPr>
              <w:t xml:space="preserve"> </w:t>
            </w:r>
            <w:r w:rsidRPr="003A6518">
              <w:rPr>
                <w:rFonts w:cstheme="minorHAnsi"/>
              </w:rPr>
              <w:t>-</w:t>
            </w:r>
            <w:r w:rsidR="00A84439" w:rsidRPr="003A6518">
              <w:rPr>
                <w:rFonts w:cstheme="minorHAnsi"/>
              </w:rPr>
              <w:t xml:space="preserve"> </w:t>
            </w:r>
            <w:r w:rsidRPr="003A6518">
              <w:rPr>
                <w:rFonts w:cstheme="minorHAnsi"/>
              </w:rPr>
              <w:t>16:15</w:t>
            </w:r>
          </w:p>
        </w:tc>
        <w:tc>
          <w:tcPr>
            <w:tcW w:w="5932" w:type="dxa"/>
            <w:hideMark/>
          </w:tcPr>
          <w:p w:rsidR="00B873E5" w:rsidRPr="003A6518" w:rsidRDefault="00B873E5" w:rsidP="003A6518">
            <w:pPr>
              <w:spacing w:line="276" w:lineRule="auto"/>
              <w:rPr>
                <w:rFonts w:eastAsia="Times" w:cstheme="minorHAnsi"/>
                <w:lang w:val="en-US"/>
              </w:rPr>
            </w:pPr>
            <w:r w:rsidRPr="003A6518">
              <w:rPr>
                <w:rFonts w:cstheme="minorHAnsi"/>
              </w:rPr>
              <w:t xml:space="preserve">Discussion: Practical aspects of dispersion </w:t>
            </w:r>
            <w:proofErr w:type="spellStart"/>
            <w:r w:rsidR="003A6518">
              <w:rPr>
                <w:rFonts w:cstheme="minorHAnsi"/>
              </w:rPr>
              <w:t>modeling</w:t>
            </w:r>
            <w:proofErr w:type="spellEnd"/>
          </w:p>
        </w:tc>
      </w:tr>
      <w:tr w:rsidR="00B873E5" w:rsidRPr="003A6518" w:rsidTr="006523E6">
        <w:tc>
          <w:tcPr>
            <w:tcW w:w="1985" w:type="dxa"/>
            <w:vMerge/>
            <w:shd w:val="clear" w:color="auto" w:fill="DBE5F1" w:themeFill="accent1" w:themeFillTint="33"/>
          </w:tcPr>
          <w:p w:rsidR="00B873E5" w:rsidRPr="00B873E5" w:rsidRDefault="00B873E5" w:rsidP="003A6518">
            <w:pPr>
              <w:spacing w:line="240" w:lineRule="atLeast"/>
              <w:rPr>
                <w:rFonts w:cstheme="minorHAnsi"/>
                <w:sz w:val="24"/>
                <w:szCs w:val="24"/>
              </w:rPr>
            </w:pPr>
          </w:p>
        </w:tc>
        <w:tc>
          <w:tcPr>
            <w:tcW w:w="2289" w:type="dxa"/>
            <w:hideMark/>
          </w:tcPr>
          <w:p w:rsidR="00B873E5" w:rsidRPr="003A6518" w:rsidRDefault="00B873E5" w:rsidP="003A6518">
            <w:pPr>
              <w:spacing w:line="276" w:lineRule="auto"/>
              <w:rPr>
                <w:rFonts w:eastAsia="Times" w:cstheme="minorHAnsi"/>
                <w:lang w:val="en-US"/>
              </w:rPr>
            </w:pPr>
            <w:r w:rsidRPr="003A6518">
              <w:rPr>
                <w:rFonts w:cstheme="minorHAnsi"/>
              </w:rPr>
              <w:t>16:15</w:t>
            </w:r>
            <w:r w:rsidR="00A84439" w:rsidRPr="003A6518">
              <w:rPr>
                <w:rFonts w:cstheme="minorHAnsi"/>
              </w:rPr>
              <w:t xml:space="preserve"> </w:t>
            </w:r>
            <w:r w:rsidRPr="003A6518">
              <w:rPr>
                <w:rFonts w:cstheme="minorHAnsi"/>
              </w:rPr>
              <w:t>-</w:t>
            </w:r>
            <w:r w:rsidR="00A84439" w:rsidRPr="003A6518">
              <w:rPr>
                <w:rFonts w:cstheme="minorHAnsi"/>
              </w:rPr>
              <w:t xml:space="preserve"> </w:t>
            </w:r>
            <w:r w:rsidRPr="003A6518">
              <w:rPr>
                <w:rFonts w:cstheme="minorHAnsi"/>
              </w:rPr>
              <w:t>16:30</w:t>
            </w:r>
          </w:p>
        </w:tc>
        <w:tc>
          <w:tcPr>
            <w:tcW w:w="5932" w:type="dxa"/>
            <w:hideMark/>
          </w:tcPr>
          <w:p w:rsidR="00B873E5" w:rsidRPr="003A6518" w:rsidRDefault="00B873E5" w:rsidP="003A6518">
            <w:pPr>
              <w:spacing w:line="276" w:lineRule="auto"/>
              <w:rPr>
                <w:rFonts w:eastAsia="Times" w:cstheme="minorHAnsi"/>
                <w:lang w:val="en-US"/>
              </w:rPr>
            </w:pPr>
            <w:r w:rsidRPr="003A6518">
              <w:rPr>
                <w:rFonts w:cstheme="minorHAnsi"/>
              </w:rPr>
              <w:t>Course review and evaluation</w:t>
            </w:r>
          </w:p>
        </w:tc>
      </w:tr>
    </w:tbl>
    <w:p w:rsidR="00B873E5" w:rsidRDefault="00B873E5" w:rsidP="003A6518">
      <w:pPr>
        <w:spacing w:after="0"/>
        <w:jc w:val="center"/>
        <w:rPr>
          <w:rFonts w:cstheme="minorHAnsi"/>
          <w:b/>
          <w:bCs/>
          <w:color w:val="595959"/>
          <w:sz w:val="24"/>
          <w:szCs w:val="24"/>
          <w:lang w:val="en-US"/>
        </w:rPr>
      </w:pPr>
    </w:p>
    <w:sectPr w:rsidR="00B873E5" w:rsidSect="00832D9B">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01430"/>
    <w:multiLevelType w:val="hybridMultilevel"/>
    <w:tmpl w:val="312023D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nsid w:val="16951746"/>
    <w:multiLevelType w:val="hybridMultilevel"/>
    <w:tmpl w:val="2EC496A8"/>
    <w:lvl w:ilvl="0" w:tplc="1188D746">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090"/>
    <w:rsid w:val="000F6208"/>
    <w:rsid w:val="00117531"/>
    <w:rsid w:val="00140ED1"/>
    <w:rsid w:val="00175D0D"/>
    <w:rsid w:val="001D633D"/>
    <w:rsid w:val="001E199C"/>
    <w:rsid w:val="00222913"/>
    <w:rsid w:val="002563E8"/>
    <w:rsid w:val="002B1E7F"/>
    <w:rsid w:val="002C6BC7"/>
    <w:rsid w:val="002C703C"/>
    <w:rsid w:val="00305023"/>
    <w:rsid w:val="00364A8B"/>
    <w:rsid w:val="003A6518"/>
    <w:rsid w:val="00420D23"/>
    <w:rsid w:val="004D0788"/>
    <w:rsid w:val="004D30D3"/>
    <w:rsid w:val="004D4F49"/>
    <w:rsid w:val="00576876"/>
    <w:rsid w:val="00611262"/>
    <w:rsid w:val="00627164"/>
    <w:rsid w:val="006523E6"/>
    <w:rsid w:val="00722FB1"/>
    <w:rsid w:val="00732CAC"/>
    <w:rsid w:val="007C2F7B"/>
    <w:rsid w:val="008202E3"/>
    <w:rsid w:val="00832D9B"/>
    <w:rsid w:val="008D01D2"/>
    <w:rsid w:val="008D529F"/>
    <w:rsid w:val="008F0D71"/>
    <w:rsid w:val="00903944"/>
    <w:rsid w:val="00956F3C"/>
    <w:rsid w:val="0096129B"/>
    <w:rsid w:val="009744A0"/>
    <w:rsid w:val="00976500"/>
    <w:rsid w:val="0098393D"/>
    <w:rsid w:val="009A1BB8"/>
    <w:rsid w:val="00A84439"/>
    <w:rsid w:val="00AB71F9"/>
    <w:rsid w:val="00B01C8A"/>
    <w:rsid w:val="00B5163D"/>
    <w:rsid w:val="00B538B6"/>
    <w:rsid w:val="00B873E5"/>
    <w:rsid w:val="00B91034"/>
    <w:rsid w:val="00B95630"/>
    <w:rsid w:val="00BB1709"/>
    <w:rsid w:val="00BC2090"/>
    <w:rsid w:val="00BD7886"/>
    <w:rsid w:val="00BE1CB7"/>
    <w:rsid w:val="00C75E7D"/>
    <w:rsid w:val="00CB0293"/>
    <w:rsid w:val="00CD7868"/>
    <w:rsid w:val="00D529E0"/>
    <w:rsid w:val="00D7776C"/>
    <w:rsid w:val="00DB2735"/>
    <w:rsid w:val="00DD3643"/>
    <w:rsid w:val="00E37F14"/>
    <w:rsid w:val="00F17D72"/>
    <w:rsid w:val="00FC46D7"/>
    <w:rsid w:val="00FE656F"/>
    <w:rsid w:val="00FF75E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0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20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63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33D"/>
    <w:rPr>
      <w:rFonts w:ascii="Tahoma" w:hAnsi="Tahoma" w:cs="Tahoma"/>
      <w:sz w:val="16"/>
      <w:szCs w:val="16"/>
    </w:rPr>
  </w:style>
  <w:style w:type="paragraph" w:styleId="NoSpacing">
    <w:name w:val="No Spacing"/>
    <w:uiPriority w:val="1"/>
    <w:qFormat/>
    <w:rsid w:val="001E199C"/>
    <w:pPr>
      <w:spacing w:after="0" w:line="240" w:lineRule="auto"/>
    </w:pPr>
  </w:style>
  <w:style w:type="character" w:styleId="Hyperlink">
    <w:name w:val="Hyperlink"/>
    <w:basedOn w:val="DefaultParagraphFont"/>
    <w:uiPriority w:val="99"/>
    <w:unhideWhenUsed/>
    <w:rsid w:val="00E37F14"/>
    <w:rPr>
      <w:color w:val="0000FF" w:themeColor="hyperlink"/>
      <w:u w:val="single"/>
    </w:rPr>
  </w:style>
  <w:style w:type="paragraph" w:styleId="BodyText2">
    <w:name w:val="Body Text 2"/>
    <w:basedOn w:val="Normal"/>
    <w:link w:val="BodyText2Char"/>
    <w:uiPriority w:val="99"/>
    <w:unhideWhenUsed/>
    <w:rsid w:val="0096129B"/>
    <w:pPr>
      <w:spacing w:after="120" w:line="480" w:lineRule="auto"/>
    </w:pPr>
    <w:rPr>
      <w:rFonts w:ascii="Arial" w:hAnsi="Arial" w:cs="Arial"/>
      <w:sz w:val="24"/>
      <w:szCs w:val="24"/>
      <w:lang w:eastAsia="nl-NL"/>
    </w:rPr>
  </w:style>
  <w:style w:type="character" w:customStyle="1" w:styleId="BodyText2Char">
    <w:name w:val="Body Text 2 Char"/>
    <w:basedOn w:val="DefaultParagraphFont"/>
    <w:link w:val="BodyText2"/>
    <w:uiPriority w:val="99"/>
    <w:rsid w:val="0096129B"/>
    <w:rPr>
      <w:rFonts w:ascii="Arial" w:hAnsi="Arial" w:cs="Arial"/>
      <w:sz w:val="24"/>
      <w:szCs w:val="24"/>
      <w:lang w:eastAsia="nl-NL"/>
    </w:rPr>
  </w:style>
  <w:style w:type="paragraph" w:styleId="ListParagraph">
    <w:name w:val="List Paragraph"/>
    <w:basedOn w:val="Normal"/>
    <w:uiPriority w:val="34"/>
    <w:qFormat/>
    <w:rsid w:val="00B873E5"/>
    <w:pPr>
      <w:ind w:left="720"/>
      <w:contextualSpacing/>
    </w:pPr>
  </w:style>
  <w:style w:type="paragraph" w:customStyle="1" w:styleId="Default">
    <w:name w:val="Default"/>
    <w:rsid w:val="009A1BB8"/>
    <w:pPr>
      <w:autoSpaceDE w:val="0"/>
      <w:autoSpaceDN w:val="0"/>
      <w:adjustRightInd w:val="0"/>
      <w:spacing w:after="0" w:line="240" w:lineRule="auto"/>
    </w:pPr>
    <w:rPr>
      <w:rFonts w:ascii="Arial" w:eastAsia="Calibri" w:hAnsi="Arial" w:cs="Arial"/>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0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20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63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33D"/>
    <w:rPr>
      <w:rFonts w:ascii="Tahoma" w:hAnsi="Tahoma" w:cs="Tahoma"/>
      <w:sz w:val="16"/>
      <w:szCs w:val="16"/>
    </w:rPr>
  </w:style>
  <w:style w:type="paragraph" w:styleId="NoSpacing">
    <w:name w:val="No Spacing"/>
    <w:uiPriority w:val="1"/>
    <w:qFormat/>
    <w:rsid w:val="001E199C"/>
    <w:pPr>
      <w:spacing w:after="0" w:line="240" w:lineRule="auto"/>
    </w:pPr>
  </w:style>
  <w:style w:type="character" w:styleId="Hyperlink">
    <w:name w:val="Hyperlink"/>
    <w:basedOn w:val="DefaultParagraphFont"/>
    <w:uiPriority w:val="99"/>
    <w:unhideWhenUsed/>
    <w:rsid w:val="00E37F14"/>
    <w:rPr>
      <w:color w:val="0000FF" w:themeColor="hyperlink"/>
      <w:u w:val="single"/>
    </w:rPr>
  </w:style>
  <w:style w:type="paragraph" w:styleId="BodyText2">
    <w:name w:val="Body Text 2"/>
    <w:basedOn w:val="Normal"/>
    <w:link w:val="BodyText2Char"/>
    <w:uiPriority w:val="99"/>
    <w:unhideWhenUsed/>
    <w:rsid w:val="0096129B"/>
    <w:pPr>
      <w:spacing w:after="120" w:line="480" w:lineRule="auto"/>
    </w:pPr>
    <w:rPr>
      <w:rFonts w:ascii="Arial" w:hAnsi="Arial" w:cs="Arial"/>
      <w:sz w:val="24"/>
      <w:szCs w:val="24"/>
      <w:lang w:eastAsia="nl-NL"/>
    </w:rPr>
  </w:style>
  <w:style w:type="character" w:customStyle="1" w:styleId="BodyText2Char">
    <w:name w:val="Body Text 2 Char"/>
    <w:basedOn w:val="DefaultParagraphFont"/>
    <w:link w:val="BodyText2"/>
    <w:uiPriority w:val="99"/>
    <w:rsid w:val="0096129B"/>
    <w:rPr>
      <w:rFonts w:ascii="Arial" w:hAnsi="Arial" w:cs="Arial"/>
      <w:sz w:val="24"/>
      <w:szCs w:val="24"/>
      <w:lang w:eastAsia="nl-NL"/>
    </w:rPr>
  </w:style>
  <w:style w:type="paragraph" w:styleId="ListParagraph">
    <w:name w:val="List Paragraph"/>
    <w:basedOn w:val="Normal"/>
    <w:uiPriority w:val="34"/>
    <w:qFormat/>
    <w:rsid w:val="00B873E5"/>
    <w:pPr>
      <w:ind w:left="720"/>
      <w:contextualSpacing/>
    </w:pPr>
  </w:style>
  <w:style w:type="paragraph" w:customStyle="1" w:styleId="Default">
    <w:name w:val="Default"/>
    <w:rsid w:val="009A1BB8"/>
    <w:pPr>
      <w:autoSpaceDE w:val="0"/>
      <w:autoSpaceDN w:val="0"/>
      <w:adjustRightInd w:val="0"/>
      <w:spacing w:after="0" w:line="240" w:lineRule="auto"/>
    </w:pPr>
    <w:rPr>
      <w:rFonts w:ascii="Arial" w:eastAsia="Calibri"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214670">
      <w:bodyDiv w:val="1"/>
      <w:marLeft w:val="0"/>
      <w:marRight w:val="0"/>
      <w:marTop w:val="0"/>
      <w:marBottom w:val="0"/>
      <w:divBdr>
        <w:top w:val="none" w:sz="0" w:space="0" w:color="auto"/>
        <w:left w:val="none" w:sz="0" w:space="0" w:color="auto"/>
        <w:bottom w:val="none" w:sz="0" w:space="0" w:color="auto"/>
        <w:right w:val="none" w:sz="0" w:space="0" w:color="auto"/>
      </w:divBdr>
    </w:div>
    <w:div w:id="158710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F97F0-6BF1-4D97-A0EB-5EE5A1558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1039</Words>
  <Characters>5924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rleroux</dc:creator>
  <cp:lastModifiedBy>Windows User</cp:lastModifiedBy>
  <cp:revision>3</cp:revision>
  <cp:lastPrinted>2016-12-13T19:49:00Z</cp:lastPrinted>
  <dcterms:created xsi:type="dcterms:W3CDTF">2017-05-31T09:55:00Z</dcterms:created>
  <dcterms:modified xsi:type="dcterms:W3CDTF">2017-05-31T09:55:00Z</dcterms:modified>
</cp:coreProperties>
</file>